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FA5" w:rsidRDefault="003A4FA5" w:rsidP="00586BEC">
      <w:pPr>
        <w:spacing w:after="0" w:line="240" w:lineRule="auto"/>
        <w:ind w:left="0"/>
        <w:jc w:val="center"/>
        <w:rPr>
          <w:rFonts w:ascii="Century Gothic" w:eastAsia="Times New Roman" w:hAnsi="Century Gothic" w:cs="Helvetica"/>
          <w:color w:val="auto"/>
          <w:sz w:val="22"/>
          <w:szCs w:val="22"/>
          <w:u w:val="single"/>
          <w14:textOutline w14:w="5270" w14:cap="flat" w14:cmpd="sng" w14:algn="ctr">
            <w14:solidFill>
              <w14:schemeClr w14:val="accent1">
                <w14:shade w14:val="88000"/>
                <w14:satMod w14:val="110000"/>
              </w14:schemeClr>
            </w14:solidFill>
            <w14:prstDash w14:val="solid"/>
            <w14:round/>
          </w14:textOutline>
        </w:rPr>
      </w:pPr>
      <w:r>
        <w:rPr>
          <w:rFonts w:ascii="Century Gothic" w:eastAsia="Times New Roman" w:hAnsi="Century Gothic" w:cs="Helvetica"/>
          <w:color w:val="auto"/>
          <w:sz w:val="22"/>
          <w:szCs w:val="22"/>
          <w:u w:val="single"/>
          <w14:textOutline w14:w="5270" w14:cap="flat" w14:cmpd="sng" w14:algn="ctr">
            <w14:solidFill>
              <w14:schemeClr w14:val="accent1">
                <w14:shade w14:val="88000"/>
                <w14:satMod w14:val="110000"/>
              </w14:schemeClr>
            </w14:solidFill>
            <w14:prstDash w14:val="solid"/>
            <w14:round/>
          </w14:textOutline>
        </w:rPr>
        <w:t>POWERHOUSE!!! Percussive Dance</w:t>
      </w:r>
      <w:r w:rsidRPr="003A4FA5">
        <w:rPr>
          <w:rFonts w:ascii="Century Gothic" w:eastAsia="Times New Roman" w:hAnsi="Century Gothic" w:cs="Helvetica"/>
          <w:color w:val="auto"/>
          <w:sz w:val="22"/>
          <w:szCs w:val="22"/>
          <w:u w:val="single"/>
          <w14:textOutline w14:w="5270" w14:cap="flat" w14:cmpd="sng" w14:algn="ctr">
            <w14:solidFill>
              <w14:schemeClr w14:val="accent1">
                <w14:shade w14:val="88000"/>
                <w14:satMod w14:val="110000"/>
              </w14:schemeClr>
            </w14:solidFill>
            <w14:prstDash w14:val="solid"/>
            <w14:round/>
          </w14:textOutline>
        </w:rPr>
        <w:t xml:space="preserve"> </w:t>
      </w:r>
    </w:p>
    <w:p w:rsidR="00D36959" w:rsidRPr="001A05BD" w:rsidRDefault="003A4FA5" w:rsidP="00586BEC">
      <w:pPr>
        <w:spacing w:after="0" w:line="240" w:lineRule="auto"/>
        <w:ind w:left="0"/>
        <w:jc w:val="center"/>
        <w:rPr>
          <w:rFonts w:ascii="Century Gothic" w:eastAsia="Times New Roman" w:hAnsi="Century Gothic" w:cs="Helvetica"/>
          <w:color w:val="auto"/>
          <w:sz w:val="22"/>
          <w:szCs w:val="22"/>
          <w:u w:val="single"/>
          <w14:textOutline w14:w="5270" w14:cap="flat" w14:cmpd="sng" w14:algn="ctr">
            <w14:solidFill>
              <w14:schemeClr w14:val="accent1">
                <w14:shade w14:val="88000"/>
                <w14:satMod w14:val="110000"/>
              </w14:schemeClr>
            </w14:solidFill>
            <w14:prstDash w14:val="solid"/>
            <w14:round/>
          </w14:textOutline>
        </w:rPr>
      </w:pPr>
      <w:r>
        <w:rPr>
          <w:rFonts w:ascii="Century Gothic" w:eastAsia="Times New Roman" w:hAnsi="Century Gothic" w:cs="Helvetica"/>
          <w:color w:val="auto"/>
          <w:sz w:val="22"/>
          <w:szCs w:val="22"/>
          <w:u w:val="single"/>
          <w14:textOutline w14:w="5270" w14:cap="flat" w14:cmpd="sng" w14:algn="ctr">
            <w14:solidFill>
              <w14:schemeClr w14:val="accent1">
                <w14:shade w14:val="88000"/>
                <w14:satMod w14:val="110000"/>
              </w14:schemeClr>
            </w14:solidFill>
            <w14:prstDash w14:val="solid"/>
            <w14:round/>
          </w14:textOutline>
        </w:rPr>
        <w:t>Lesson</w:t>
      </w:r>
      <w:r w:rsidRPr="001A05BD">
        <w:rPr>
          <w:rFonts w:ascii="Century Gothic" w:eastAsia="Times New Roman" w:hAnsi="Century Gothic" w:cs="Helvetica"/>
          <w:color w:val="auto"/>
          <w:sz w:val="22"/>
          <w:szCs w:val="22"/>
          <w:u w:val="single"/>
          <w14:textOutline w14:w="5270" w14:cap="flat" w14:cmpd="sng" w14:algn="ctr">
            <w14:solidFill>
              <w14:schemeClr w14:val="accent1">
                <w14:shade w14:val="88000"/>
                <w14:satMod w14:val="110000"/>
              </w14:schemeClr>
            </w14:solidFill>
            <w14:prstDash w14:val="solid"/>
            <w14:round/>
          </w14:textOutline>
        </w:rPr>
        <w:t xml:space="preserve"> 1</w:t>
      </w:r>
      <w:r>
        <w:rPr>
          <w:rFonts w:ascii="Century Gothic" w:eastAsia="Times New Roman" w:hAnsi="Century Gothic" w:cs="Helvetica"/>
          <w:color w:val="auto"/>
          <w:sz w:val="22"/>
          <w:szCs w:val="22"/>
          <w:u w:val="single"/>
          <w14:textOutline w14:w="5270" w14:cap="flat" w14:cmpd="sng" w14:algn="ctr">
            <w14:solidFill>
              <w14:schemeClr w14:val="accent1">
                <w14:shade w14:val="88000"/>
                <w14:satMod w14:val="110000"/>
              </w14:schemeClr>
            </w14:solidFill>
            <w14:prstDash w14:val="solid"/>
            <w14:round/>
          </w14:textOutline>
        </w:rPr>
        <w:t>VAPA Dance</w:t>
      </w:r>
    </w:p>
    <w:p w:rsidR="008903AC" w:rsidRPr="00BD1043" w:rsidRDefault="008903AC" w:rsidP="008903AC">
      <w:pPr>
        <w:spacing w:after="0" w:line="240" w:lineRule="auto"/>
        <w:jc w:val="center"/>
        <w:rPr>
          <w:rFonts w:ascii="Century Gothic" w:eastAsia="Times New Roman" w:hAnsi="Century Gothic" w:cs="Helvetica"/>
          <w:b/>
          <w:color w:val="000000"/>
          <w:u w:val="single"/>
        </w:rPr>
      </w:pPr>
      <w:r w:rsidRPr="00BD1043">
        <w:rPr>
          <w:rFonts w:ascii="Century Gothic" w:eastAsia="Times New Roman" w:hAnsi="Century Gothic" w:cs="Helvetica"/>
          <w:b/>
          <w:color w:val="000000"/>
          <w:u w:val="single"/>
        </w:rPr>
        <w:t xml:space="preserve">Make </w:t>
      </w:r>
      <w:r w:rsidR="00586BEC">
        <w:rPr>
          <w:rFonts w:ascii="Century Gothic" w:eastAsia="Times New Roman" w:hAnsi="Century Gothic" w:cs="Helvetica"/>
          <w:b/>
          <w:color w:val="000000"/>
          <w:u w:val="single"/>
        </w:rPr>
        <w:t>Music w/Your Hands &amp; Feet</w:t>
      </w:r>
    </w:p>
    <w:p w:rsidR="008903AC" w:rsidRPr="00BD1043" w:rsidRDefault="008903AC" w:rsidP="008903AC">
      <w:pPr>
        <w:spacing w:after="0" w:line="240" w:lineRule="auto"/>
        <w:ind w:left="0"/>
        <w:rPr>
          <w:rFonts w:ascii="Century Gothic" w:eastAsia="Times New Roman" w:hAnsi="Century Gothic" w:cs="Helvetica"/>
          <w:b/>
          <w:color w:val="000000"/>
          <w:u w:val="single"/>
        </w:rPr>
      </w:pPr>
      <w:r w:rsidRPr="00BD1043">
        <w:rPr>
          <w:rFonts w:ascii="Century Gothic" w:eastAsia="Times New Roman" w:hAnsi="Century Gothic" w:cs="Helvetica"/>
          <w:b/>
          <w:color w:val="000000"/>
          <w:u w:val="single"/>
        </w:rPr>
        <w:t>Overview</w:t>
      </w:r>
    </w:p>
    <w:p w:rsidR="008903AC" w:rsidRPr="00BD1043" w:rsidRDefault="008903AC" w:rsidP="00201074">
      <w:pPr>
        <w:pStyle w:val="ListParagraph"/>
        <w:numPr>
          <w:ilvl w:val="0"/>
          <w:numId w:val="20"/>
        </w:numPr>
        <w:spacing w:after="0" w:line="240" w:lineRule="auto"/>
        <w:jc w:val="both"/>
        <w:rPr>
          <w:rFonts w:ascii="Century Gothic" w:eastAsia="Times New Roman" w:hAnsi="Century Gothic" w:cs="Helvetica"/>
          <w:color w:val="000000"/>
        </w:rPr>
      </w:pPr>
      <w:r w:rsidRPr="00BD1043">
        <w:rPr>
          <w:rFonts w:ascii="Century Gothic" w:eastAsia="Times New Roman" w:hAnsi="Century Gothic" w:cs="Helvetica"/>
          <w:color w:val="000000"/>
        </w:rPr>
        <w:t>Each class starts with team cheer and reminders why we work as a team/what the benefits are;</w:t>
      </w:r>
    </w:p>
    <w:p w:rsidR="00A3262B" w:rsidRPr="00A3262B" w:rsidRDefault="008903AC" w:rsidP="00201074">
      <w:pPr>
        <w:pStyle w:val="ListParagraph"/>
        <w:numPr>
          <w:ilvl w:val="0"/>
          <w:numId w:val="20"/>
        </w:numPr>
        <w:spacing w:after="0" w:line="240" w:lineRule="auto"/>
        <w:jc w:val="both"/>
        <w:rPr>
          <w:rFonts w:ascii="Century Gothic" w:eastAsia="Times New Roman" w:hAnsi="Century Gothic" w:cs="Helvetica"/>
          <w:color w:val="000000"/>
        </w:rPr>
      </w:pPr>
      <w:r w:rsidRPr="00BD1043">
        <w:rPr>
          <w:rFonts w:ascii="Century Gothic" w:eastAsia="Times New Roman" w:hAnsi="Century Gothic" w:cs="Helvetica"/>
          <w:color w:val="000000"/>
        </w:rPr>
        <w:t xml:space="preserve">Students </w:t>
      </w:r>
      <w:r w:rsidR="00105E40">
        <w:rPr>
          <w:rFonts w:ascii="Century Gothic" w:eastAsia="Times New Roman" w:hAnsi="Century Gothic" w:cs="Helvetica"/>
          <w:color w:val="000000"/>
        </w:rPr>
        <w:t>introduced to</w:t>
      </w:r>
      <w:r w:rsidRPr="00BD1043">
        <w:rPr>
          <w:rFonts w:ascii="Century Gothic" w:eastAsia="Times New Roman" w:hAnsi="Century Gothic" w:cs="Helvetica"/>
          <w:color w:val="000000"/>
        </w:rPr>
        <w:t xml:space="preserve"> </w:t>
      </w:r>
      <w:r w:rsidR="00E2467A" w:rsidRPr="00E2467A">
        <w:rPr>
          <w:rFonts w:ascii="Century Gothic" w:eastAsia="Times New Roman" w:hAnsi="Century Gothic" w:cs="Helvetica"/>
          <w:b/>
          <w:color w:val="000000"/>
        </w:rPr>
        <w:t>language arts</w:t>
      </w:r>
      <w:r w:rsidR="00105E40">
        <w:rPr>
          <w:rFonts w:ascii="Century Gothic" w:eastAsia="Times New Roman" w:hAnsi="Century Gothic" w:cs="Helvetica"/>
          <w:b/>
          <w:color w:val="000000"/>
        </w:rPr>
        <w:t xml:space="preserve"> musical</w:t>
      </w:r>
      <w:r w:rsidR="00E2467A">
        <w:rPr>
          <w:rFonts w:ascii="Century Gothic" w:eastAsia="Times New Roman" w:hAnsi="Century Gothic" w:cs="Helvetica"/>
          <w:color w:val="000000"/>
        </w:rPr>
        <w:t xml:space="preserve"> </w:t>
      </w:r>
      <w:r w:rsidRPr="00BD1043">
        <w:rPr>
          <w:rFonts w:ascii="Century Gothic" w:eastAsia="Times New Roman" w:hAnsi="Century Gothic" w:cs="Helvetica"/>
          <w:color w:val="000000"/>
        </w:rPr>
        <w:t xml:space="preserve">vocabulary </w:t>
      </w:r>
      <w:r w:rsidR="00105E40">
        <w:rPr>
          <w:rFonts w:ascii="Century Gothic" w:eastAsia="Times New Roman" w:hAnsi="Century Gothic" w:cs="Helvetica"/>
          <w:color w:val="000000"/>
        </w:rPr>
        <w:t>(percussion, rhythm, tempo, dance</w:t>
      </w:r>
      <w:r w:rsidR="00A3262B">
        <w:rPr>
          <w:rFonts w:ascii="Century Gothic" w:eastAsia="Times New Roman" w:hAnsi="Century Gothic" w:cs="Helvetica"/>
          <w:color w:val="000000"/>
        </w:rPr>
        <w:t>, meter &amp; time signature</w:t>
      </w:r>
      <w:r w:rsidR="00105E40">
        <w:rPr>
          <w:rFonts w:ascii="Century Gothic" w:eastAsia="Times New Roman" w:hAnsi="Century Gothic" w:cs="Helvetica"/>
          <w:color w:val="000000"/>
        </w:rPr>
        <w:t>) and physical movement of this style of dance.</w:t>
      </w:r>
      <w:r w:rsidR="00D4088A" w:rsidRPr="00BD1043">
        <w:rPr>
          <w:rFonts w:ascii="Century Gothic" w:eastAsia="Times New Roman" w:hAnsi="Century Gothic" w:cs="Helvetica"/>
          <w:color w:val="000000"/>
        </w:rPr>
        <w:t xml:space="preserve"> </w:t>
      </w:r>
    </w:p>
    <w:p w:rsidR="008903AC" w:rsidRDefault="008903AC" w:rsidP="00D4088A">
      <w:pPr>
        <w:pStyle w:val="ListParagraph"/>
        <w:numPr>
          <w:ilvl w:val="0"/>
          <w:numId w:val="20"/>
        </w:numPr>
        <w:spacing w:after="0" w:line="240" w:lineRule="auto"/>
        <w:jc w:val="both"/>
        <w:rPr>
          <w:rFonts w:ascii="Century Gothic" w:eastAsia="Times New Roman" w:hAnsi="Century Gothic" w:cs="Helvetica"/>
          <w:color w:val="000000"/>
        </w:rPr>
      </w:pPr>
      <w:r w:rsidRPr="00BD1043">
        <w:rPr>
          <w:rFonts w:ascii="Century Gothic" w:eastAsia="Times New Roman" w:hAnsi="Century Gothic" w:cs="Helvetica"/>
          <w:color w:val="000000"/>
        </w:rPr>
        <w:t xml:space="preserve">Understanding of </w:t>
      </w:r>
      <w:r w:rsidRPr="00586BEC">
        <w:rPr>
          <w:rFonts w:ascii="Century Gothic" w:eastAsia="Times New Roman" w:hAnsi="Century Gothic" w:cs="Helvetica"/>
          <w:b/>
          <w:color w:val="000000"/>
        </w:rPr>
        <w:t>body mechanics</w:t>
      </w:r>
      <w:r w:rsidRPr="00BD1043">
        <w:rPr>
          <w:rFonts w:ascii="Century Gothic" w:eastAsia="Times New Roman" w:hAnsi="Century Gothic" w:cs="Helvetica"/>
          <w:color w:val="000000"/>
        </w:rPr>
        <w:t xml:space="preserve"> and stamina are introduced with demonstrations</w:t>
      </w:r>
      <w:r w:rsidR="00586BEC">
        <w:rPr>
          <w:rFonts w:ascii="Century Gothic" w:eastAsia="Times New Roman" w:hAnsi="Century Gothic" w:cs="Helvetica"/>
          <w:color w:val="000000"/>
        </w:rPr>
        <w:t xml:space="preserve"> </w:t>
      </w:r>
      <w:r w:rsidR="00586BEC" w:rsidRPr="00586BEC">
        <w:rPr>
          <w:rFonts w:ascii="Century Gothic" w:eastAsia="Times New Roman" w:hAnsi="Century Gothic" w:cs="Helvetica"/>
          <w:b/>
          <w:color w:val="FF0000"/>
          <w:highlight w:val="yellow"/>
        </w:rPr>
        <w:t>(health/Fitness)</w:t>
      </w:r>
      <w:r w:rsidRPr="00586BEC">
        <w:rPr>
          <w:rFonts w:ascii="Century Gothic" w:eastAsia="Times New Roman" w:hAnsi="Century Gothic" w:cs="Helvetica"/>
          <w:b/>
          <w:color w:val="FF0000"/>
          <w:highlight w:val="yellow"/>
        </w:rPr>
        <w:t>;</w:t>
      </w:r>
    </w:p>
    <w:p w:rsidR="008903AC" w:rsidRPr="00A3262B" w:rsidRDefault="00105E40" w:rsidP="00A3262B">
      <w:pPr>
        <w:pStyle w:val="ListParagraph"/>
        <w:numPr>
          <w:ilvl w:val="0"/>
          <w:numId w:val="20"/>
        </w:numPr>
        <w:spacing w:after="0" w:line="240" w:lineRule="auto"/>
        <w:jc w:val="both"/>
        <w:rPr>
          <w:rFonts w:ascii="Century Gothic" w:eastAsia="Times New Roman" w:hAnsi="Century Gothic" w:cs="Helvetica"/>
          <w:color w:val="000000"/>
        </w:rPr>
      </w:pPr>
      <w:r>
        <w:rPr>
          <w:rFonts w:ascii="Century Gothic" w:eastAsia="Times New Roman" w:hAnsi="Century Gothic" w:cs="Helvetica"/>
          <w:color w:val="000000"/>
        </w:rPr>
        <w:t>Set of 3</w:t>
      </w:r>
      <w:r w:rsidR="008903AC" w:rsidRPr="00BD1043">
        <w:rPr>
          <w:rFonts w:ascii="Century Gothic" w:eastAsia="Times New Roman" w:hAnsi="Century Gothic" w:cs="Helvetica"/>
          <w:color w:val="000000"/>
        </w:rPr>
        <w:t xml:space="preserve"> steps is</w:t>
      </w:r>
      <w:r w:rsidR="00E2467A">
        <w:rPr>
          <w:rFonts w:ascii="Century Gothic" w:eastAsia="Times New Roman" w:hAnsi="Century Gothic" w:cs="Helvetica"/>
          <w:color w:val="000000"/>
        </w:rPr>
        <w:t xml:space="preserve"> </w:t>
      </w:r>
      <w:r>
        <w:rPr>
          <w:rFonts w:ascii="Century Gothic" w:eastAsia="Times New Roman" w:hAnsi="Century Gothic" w:cs="Helvetica"/>
          <w:color w:val="000000"/>
        </w:rPr>
        <w:t xml:space="preserve">introduced </w:t>
      </w:r>
      <w:r w:rsidR="00E2467A">
        <w:rPr>
          <w:rFonts w:ascii="Century Gothic" w:eastAsia="Times New Roman" w:hAnsi="Century Gothic" w:cs="Helvetica"/>
          <w:color w:val="000000"/>
        </w:rPr>
        <w:t xml:space="preserve">to their step vocabulary, arranging numeric sequences into new patterns and creating new </w:t>
      </w:r>
      <w:r w:rsidR="00E2467A" w:rsidRPr="00E2467A">
        <w:rPr>
          <w:rFonts w:ascii="Century Gothic" w:eastAsia="Times New Roman" w:hAnsi="Century Gothic" w:cs="Helvetica"/>
          <w:b/>
          <w:color w:val="000000"/>
        </w:rPr>
        <w:t>axial &amp;</w:t>
      </w:r>
      <w:r w:rsidR="00E2467A">
        <w:rPr>
          <w:rFonts w:ascii="Century Gothic" w:eastAsia="Times New Roman" w:hAnsi="Century Gothic" w:cs="Helvetica"/>
          <w:color w:val="000000"/>
        </w:rPr>
        <w:t xml:space="preserve"> </w:t>
      </w:r>
      <w:r w:rsidR="00E2467A" w:rsidRPr="00E2467A">
        <w:rPr>
          <w:rFonts w:ascii="Century Gothic" w:eastAsia="Times New Roman" w:hAnsi="Century Gothic" w:cs="Helvetica"/>
          <w:b/>
          <w:color w:val="000000"/>
        </w:rPr>
        <w:t>locomotor movements</w:t>
      </w:r>
      <w:r w:rsidR="00586BEC">
        <w:rPr>
          <w:rFonts w:ascii="Century Gothic" w:eastAsia="Times New Roman" w:hAnsi="Century Gothic" w:cs="Helvetica"/>
          <w:color w:val="000000"/>
        </w:rPr>
        <w:t>;</w:t>
      </w:r>
    </w:p>
    <w:p w:rsidR="008903AC" w:rsidRPr="00BD1043" w:rsidRDefault="008903AC" w:rsidP="008903AC">
      <w:pPr>
        <w:ind w:left="533" w:hanging="533"/>
        <w:jc w:val="both"/>
        <w:rPr>
          <w:rFonts w:ascii="Century Gothic" w:hAnsi="Century Gothic"/>
        </w:rPr>
      </w:pPr>
      <w:r w:rsidRPr="00BD1043">
        <w:rPr>
          <w:rFonts w:ascii="Century Gothic" w:hAnsi="Century Gothic"/>
          <w:b/>
          <w:u w:val="single"/>
        </w:rPr>
        <w:t>Materials needed:</w:t>
      </w:r>
      <w:r w:rsidRPr="00BD1043">
        <w:rPr>
          <w:rFonts w:ascii="Century Gothic" w:hAnsi="Century Gothic"/>
        </w:rPr>
        <w:t xml:space="preserve"> </w:t>
      </w:r>
    </w:p>
    <w:p w:rsidR="008903AC" w:rsidRPr="00BD1043" w:rsidRDefault="008903AC" w:rsidP="00767825">
      <w:pPr>
        <w:spacing w:line="240" w:lineRule="auto"/>
        <w:ind w:left="533"/>
        <w:jc w:val="both"/>
        <w:rPr>
          <w:rFonts w:ascii="Century Gothic" w:hAnsi="Century Gothic"/>
          <w:b/>
        </w:rPr>
      </w:pPr>
      <w:r w:rsidRPr="00BD1043">
        <w:rPr>
          <w:rFonts w:ascii="Century Gothic" w:hAnsi="Century Gothic"/>
        </w:rPr>
        <w:t>No special shoes are required.  However, students can bring tap shoes if they have them. Other suitable shoes to wear are ones without thick soles or black soles like Vans or converse brand shoes.</w:t>
      </w:r>
      <w:r w:rsidRPr="00BD1043">
        <w:rPr>
          <w:rFonts w:ascii="Century Gothic" w:hAnsi="Century Gothic"/>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BD1043">
        <w:rPr>
          <w:rFonts w:ascii="Century Gothic" w:hAnsi="Century Gothic"/>
          <w:b/>
          <w:highlight w:val="yellow"/>
        </w:rPr>
        <w:t xml:space="preserve">NO </w:t>
      </w:r>
      <w:r w:rsidR="008D33FE" w:rsidRPr="00BD1043">
        <w:rPr>
          <w:rFonts w:ascii="Century Gothic" w:hAnsi="Century Gothic"/>
          <w:b/>
          <w:highlight w:val="yellow"/>
        </w:rPr>
        <w:t>Wheelies</w:t>
      </w:r>
      <w:r w:rsidRPr="00BD1043">
        <w:rPr>
          <w:rFonts w:ascii="Century Gothic" w:hAnsi="Century Gothic"/>
          <w:b/>
          <w:highlight w:val="yellow"/>
        </w:rPr>
        <w:t xml:space="preserve"> flip flops, Crocs, sandals or any open toed shoes.  For safety reasons students who wear those shoes will be asked to observe rather than dance.</w:t>
      </w:r>
    </w:p>
    <w:p w:rsidR="008712F4" w:rsidRPr="00BD1043" w:rsidRDefault="008903AC" w:rsidP="008903AC">
      <w:pPr>
        <w:ind w:left="0"/>
        <w:jc w:val="both"/>
        <w:rPr>
          <w:rFonts w:ascii="Century Gothic" w:hAnsi="Century Gothic"/>
          <w:b/>
          <w:u w:val="single"/>
        </w:rPr>
      </w:pPr>
      <w:r w:rsidRPr="00BD1043">
        <w:rPr>
          <w:rFonts w:ascii="Century Gothic" w:hAnsi="Century Gothic"/>
          <w:b/>
          <w:u w:val="single"/>
        </w:rPr>
        <w:t>Objectives:</w:t>
      </w:r>
    </w:p>
    <w:p w:rsidR="008712F4" w:rsidRPr="00BD1043" w:rsidRDefault="008712F4" w:rsidP="008712F4">
      <w:pPr>
        <w:pStyle w:val="ListParagraph"/>
        <w:numPr>
          <w:ilvl w:val="0"/>
          <w:numId w:val="9"/>
        </w:numPr>
        <w:spacing w:before="0" w:after="0" w:line="240" w:lineRule="auto"/>
        <w:ind w:right="0"/>
        <w:rPr>
          <w:rFonts w:ascii="Century Gothic" w:eastAsia="Times New Roman" w:hAnsi="Century Gothic" w:cs="Helvetica"/>
          <w:color w:val="000000"/>
        </w:rPr>
      </w:pPr>
      <w:r w:rsidRPr="00BD1043">
        <w:rPr>
          <w:rFonts w:ascii="Century Gothic" w:eastAsia="Times New Roman" w:hAnsi="Century Gothic" w:cs="Helvetica"/>
          <w:color w:val="000000"/>
        </w:rPr>
        <w:t xml:space="preserve">Students explore and experience practically applied musical definitions relating to percussive dance: </w:t>
      </w:r>
      <w:r w:rsidR="00201074" w:rsidRPr="00201074">
        <w:rPr>
          <w:rFonts w:ascii="Century Gothic" w:eastAsia="Times New Roman" w:hAnsi="Century Gothic" w:cs="Helvetica"/>
          <w:color w:val="000000"/>
          <w:u w:val="single"/>
        </w:rPr>
        <w:t xml:space="preserve">dance, </w:t>
      </w:r>
      <w:r w:rsidRPr="00201074">
        <w:rPr>
          <w:rFonts w:ascii="Century Gothic" w:eastAsia="Times New Roman" w:hAnsi="Century Gothic" w:cs="Helvetica"/>
          <w:color w:val="000000"/>
          <w:u w:val="single"/>
        </w:rPr>
        <w:t>percussion</w:t>
      </w:r>
      <w:r w:rsidRPr="00586BEC">
        <w:rPr>
          <w:rFonts w:ascii="Century Gothic" w:eastAsia="Times New Roman" w:hAnsi="Century Gothic" w:cs="Helvetica"/>
          <w:color w:val="000000"/>
          <w:u w:val="single"/>
        </w:rPr>
        <w:t>, rhythm, and tempo.</w:t>
      </w:r>
    </w:p>
    <w:p w:rsidR="008712F4" w:rsidRPr="00BD1043" w:rsidRDefault="008712F4" w:rsidP="008712F4">
      <w:pPr>
        <w:pStyle w:val="ListParagraph"/>
        <w:numPr>
          <w:ilvl w:val="0"/>
          <w:numId w:val="9"/>
        </w:numPr>
        <w:spacing w:before="0" w:after="0" w:line="240" w:lineRule="auto"/>
        <w:ind w:right="0"/>
        <w:rPr>
          <w:rFonts w:ascii="Century Gothic" w:eastAsia="Times New Roman" w:hAnsi="Century Gothic" w:cs="Helvetica"/>
          <w:color w:val="000000"/>
        </w:rPr>
      </w:pPr>
      <w:r w:rsidRPr="00BD1043">
        <w:rPr>
          <w:rFonts w:ascii="Century Gothic" w:eastAsia="Times New Roman" w:hAnsi="Century Gothic" w:cs="Helvetica"/>
          <w:color w:val="000000"/>
        </w:rPr>
        <w:t xml:space="preserve">Students explore importance of cooperation and </w:t>
      </w:r>
      <w:r w:rsidRPr="00586BEC">
        <w:rPr>
          <w:rFonts w:ascii="Century Gothic" w:eastAsia="Times New Roman" w:hAnsi="Century Gothic" w:cs="Helvetica"/>
          <w:color w:val="000000"/>
          <w:u w:val="single"/>
        </w:rPr>
        <w:t>working as a team</w:t>
      </w:r>
      <w:r w:rsidRPr="00BD1043">
        <w:rPr>
          <w:rFonts w:ascii="Century Gothic" w:eastAsia="Times New Roman" w:hAnsi="Century Gothic" w:cs="Helvetica"/>
          <w:color w:val="000000"/>
        </w:rPr>
        <w:t xml:space="preserve"> unit to set and </w:t>
      </w:r>
      <w:r w:rsidRPr="00586BEC">
        <w:rPr>
          <w:rFonts w:ascii="Century Gothic" w:eastAsia="Times New Roman" w:hAnsi="Century Gothic" w:cs="Helvetica"/>
          <w:color w:val="000000"/>
          <w:u w:val="single"/>
        </w:rPr>
        <w:t>achieve goals</w:t>
      </w:r>
      <w:r w:rsidRPr="00BD1043">
        <w:rPr>
          <w:rFonts w:ascii="Century Gothic" w:eastAsia="Times New Roman" w:hAnsi="Century Gothic" w:cs="Helvetica"/>
          <w:color w:val="000000"/>
        </w:rPr>
        <w:t>; Classroom rules</w:t>
      </w:r>
      <w:r w:rsidR="008903AC" w:rsidRPr="00BD1043">
        <w:rPr>
          <w:rFonts w:ascii="Century Gothic" w:eastAsia="Times New Roman" w:hAnsi="Century Gothic" w:cs="Helvetica"/>
          <w:color w:val="000000"/>
        </w:rPr>
        <w:t xml:space="preserve"> &amp; guidelines </w:t>
      </w:r>
      <w:r w:rsidR="00105E40">
        <w:rPr>
          <w:rFonts w:ascii="Century Gothic" w:eastAsia="Times New Roman" w:hAnsi="Century Gothic" w:cs="Helvetica"/>
          <w:color w:val="000000"/>
        </w:rPr>
        <w:t>are established</w:t>
      </w:r>
      <w:r w:rsidRPr="00BD1043">
        <w:rPr>
          <w:rFonts w:ascii="Century Gothic" w:eastAsia="Times New Roman" w:hAnsi="Century Gothic" w:cs="Helvetica"/>
          <w:color w:val="000000"/>
        </w:rPr>
        <w:t>;</w:t>
      </w:r>
    </w:p>
    <w:p w:rsidR="00EB6CAE" w:rsidRDefault="00EB6CAE" w:rsidP="008712F4">
      <w:pPr>
        <w:pStyle w:val="ListParagraph"/>
        <w:numPr>
          <w:ilvl w:val="0"/>
          <w:numId w:val="9"/>
        </w:numPr>
        <w:spacing w:before="0" w:after="0" w:line="240" w:lineRule="auto"/>
        <w:ind w:right="0"/>
        <w:rPr>
          <w:rFonts w:ascii="Century Gothic" w:eastAsia="Times New Roman" w:hAnsi="Century Gothic" w:cs="Helvetica"/>
          <w:color w:val="000000"/>
        </w:rPr>
      </w:pPr>
      <w:r>
        <w:rPr>
          <w:rFonts w:ascii="Century Gothic" w:eastAsia="Times New Roman" w:hAnsi="Century Gothic" w:cs="Helvetica"/>
          <w:color w:val="000000"/>
        </w:rPr>
        <w:t xml:space="preserve">Basic physical/dance warm up presented and executed;  </w:t>
      </w:r>
    </w:p>
    <w:p w:rsidR="008712F4" w:rsidRPr="00BD1043" w:rsidRDefault="008712F4" w:rsidP="008712F4">
      <w:pPr>
        <w:pStyle w:val="ListParagraph"/>
        <w:numPr>
          <w:ilvl w:val="0"/>
          <w:numId w:val="9"/>
        </w:numPr>
        <w:spacing w:before="0" w:after="0" w:line="240" w:lineRule="auto"/>
        <w:ind w:right="0"/>
        <w:rPr>
          <w:rFonts w:ascii="Century Gothic" w:eastAsia="Times New Roman" w:hAnsi="Century Gothic" w:cs="Helvetica"/>
          <w:color w:val="000000"/>
        </w:rPr>
      </w:pPr>
      <w:r w:rsidRPr="00BD1043">
        <w:rPr>
          <w:rFonts w:ascii="Century Gothic" w:eastAsia="Times New Roman" w:hAnsi="Century Gothic" w:cs="Helvetica"/>
          <w:color w:val="000000"/>
        </w:rPr>
        <w:t>Physical movement is implemented as they learn 3-4 basic steps/patterns (marches/shuffles, singles, triples, chugs)</w:t>
      </w:r>
    </w:p>
    <w:p w:rsidR="008712F4" w:rsidRPr="00BD1043" w:rsidRDefault="008712F4" w:rsidP="00300794">
      <w:pPr>
        <w:pStyle w:val="ListParagraph"/>
        <w:numPr>
          <w:ilvl w:val="0"/>
          <w:numId w:val="9"/>
        </w:numPr>
        <w:spacing w:before="0" w:after="0" w:line="240" w:lineRule="auto"/>
        <w:ind w:right="0"/>
        <w:rPr>
          <w:rFonts w:ascii="Century Gothic" w:eastAsia="Times New Roman" w:hAnsi="Century Gothic" w:cs="Helvetica"/>
          <w:color w:val="000000"/>
        </w:rPr>
      </w:pPr>
      <w:r w:rsidRPr="00BD1043">
        <w:rPr>
          <w:rFonts w:ascii="Century Gothic" w:eastAsia="Times New Roman" w:hAnsi="Century Gothic" w:cs="Helvetica"/>
          <w:color w:val="000000"/>
        </w:rPr>
        <w:t>Basic physical technique and style of perc</w:t>
      </w:r>
      <w:r w:rsidR="008903AC" w:rsidRPr="00BD1043">
        <w:rPr>
          <w:rFonts w:ascii="Century Gothic" w:eastAsia="Times New Roman" w:hAnsi="Century Gothic" w:cs="Helvetica"/>
          <w:color w:val="000000"/>
        </w:rPr>
        <w:t>ussive dance will be presented.</w:t>
      </w:r>
    </w:p>
    <w:p w:rsidR="008903AC" w:rsidRPr="004E44D4" w:rsidRDefault="008903AC" w:rsidP="008903AC">
      <w:pPr>
        <w:spacing w:after="0" w:line="240" w:lineRule="auto"/>
        <w:ind w:left="0"/>
        <w:rPr>
          <w:rFonts w:ascii="Century Gothic" w:eastAsia="Times New Roman" w:hAnsi="Century Gothic" w:cs="Helvetica"/>
          <w:color w:val="000000"/>
          <w:u w:val="single"/>
        </w:rPr>
      </w:pPr>
      <w:r w:rsidRPr="00BD1043">
        <w:rPr>
          <w:rFonts w:ascii="Century Gothic" w:eastAsia="Times New Roman" w:hAnsi="Century Gothic" w:cs="Helvetica"/>
          <w:b/>
          <w:color w:val="000000"/>
          <w:u w:val="single"/>
        </w:rPr>
        <w:t>Vocabulary:</w:t>
      </w:r>
      <w:r w:rsidRPr="00BD1043">
        <w:rPr>
          <w:rFonts w:ascii="Century Gothic" w:eastAsia="Times New Roman" w:hAnsi="Century Gothic" w:cs="Helvetica"/>
          <w:color w:val="000000"/>
        </w:rPr>
        <w:tab/>
      </w:r>
      <w:r w:rsidR="00A3262B" w:rsidRPr="004E44D4">
        <w:rPr>
          <w:rFonts w:ascii="Century Gothic" w:eastAsia="Times New Roman" w:hAnsi="Century Gothic" w:cs="Helvetica"/>
          <w:b/>
          <w:color w:val="000000"/>
          <w:u w:val="single"/>
        </w:rPr>
        <w:t>percussion, rhythm, tempo, dance,</w:t>
      </w:r>
      <w:r w:rsidR="00A90AD6">
        <w:rPr>
          <w:rFonts w:ascii="Century Gothic" w:eastAsia="Times New Roman" w:hAnsi="Century Gothic" w:cs="Helvetica"/>
          <w:b/>
          <w:color w:val="000000"/>
          <w:u w:val="single"/>
        </w:rPr>
        <w:t xml:space="preserve"> acapella,</w:t>
      </w:r>
      <w:r w:rsidR="00A3262B" w:rsidRPr="004E44D4">
        <w:rPr>
          <w:rFonts w:ascii="Century Gothic" w:eastAsia="Times New Roman" w:hAnsi="Century Gothic" w:cs="Helvetica"/>
          <w:b/>
          <w:color w:val="000000"/>
          <w:u w:val="single"/>
        </w:rPr>
        <w:t xml:space="preserve"> meter, time signature</w:t>
      </w:r>
    </w:p>
    <w:p w:rsidR="008903AC" w:rsidRPr="00BD1043" w:rsidRDefault="008903AC" w:rsidP="008903AC">
      <w:pPr>
        <w:spacing w:after="0" w:line="240" w:lineRule="auto"/>
        <w:ind w:left="0"/>
        <w:rPr>
          <w:rFonts w:ascii="Century Gothic" w:eastAsia="Times New Roman" w:hAnsi="Century Gothic" w:cs="Helvetica"/>
          <w:b/>
          <w:color w:val="000000"/>
          <w:u w:val="single"/>
        </w:rPr>
      </w:pPr>
      <w:r w:rsidRPr="00BD1043">
        <w:rPr>
          <w:rFonts w:ascii="Century Gothic" w:eastAsia="Times New Roman" w:hAnsi="Century Gothic" w:cs="Helvetica"/>
          <w:b/>
          <w:color w:val="000000"/>
          <w:u w:val="single"/>
        </w:rPr>
        <w:t>Background Info:</w:t>
      </w:r>
    </w:p>
    <w:p w:rsidR="008712F4" w:rsidRPr="00BD1043" w:rsidRDefault="008D33FE" w:rsidP="008903AC">
      <w:pPr>
        <w:pStyle w:val="ListParagraph"/>
        <w:numPr>
          <w:ilvl w:val="0"/>
          <w:numId w:val="27"/>
        </w:numPr>
        <w:spacing w:after="0" w:line="240" w:lineRule="auto"/>
        <w:rPr>
          <w:rFonts w:ascii="Century Gothic" w:eastAsia="Times New Roman" w:hAnsi="Century Gothic" w:cs="Helvetica"/>
          <w:color w:val="000000"/>
        </w:rPr>
      </w:pPr>
      <w:r w:rsidRPr="00BD1043">
        <w:rPr>
          <w:rFonts w:ascii="Century Gothic" w:eastAsia="Times New Roman" w:hAnsi="Century Gothic" w:cs="Helvetica"/>
          <w:color w:val="000000"/>
        </w:rPr>
        <w:t>Students will be asked what the advantages of working/dancing as a team are.</w:t>
      </w:r>
      <w:r w:rsidR="00E221FD" w:rsidRPr="00BD1043">
        <w:rPr>
          <w:rFonts w:ascii="Century Gothic" w:eastAsia="Times New Roman" w:hAnsi="Century Gothic" w:cs="Helvetica"/>
          <w:color w:val="000000"/>
        </w:rPr>
        <w:t xml:space="preserve"> </w:t>
      </w:r>
    </w:p>
    <w:p w:rsidR="008712F4" w:rsidRPr="00BD1043" w:rsidRDefault="008712F4" w:rsidP="008903AC">
      <w:pPr>
        <w:pStyle w:val="ListParagraph"/>
        <w:numPr>
          <w:ilvl w:val="0"/>
          <w:numId w:val="27"/>
        </w:numPr>
        <w:spacing w:after="0" w:line="240" w:lineRule="auto"/>
        <w:rPr>
          <w:rFonts w:ascii="Century Gothic" w:eastAsia="Times New Roman" w:hAnsi="Century Gothic" w:cs="Helvetica"/>
          <w:color w:val="000000"/>
        </w:rPr>
      </w:pPr>
      <w:r w:rsidRPr="00BD1043">
        <w:rPr>
          <w:rFonts w:ascii="Century Gothic" w:eastAsia="Times New Roman" w:hAnsi="Century Gothic" w:cs="Helvetica"/>
          <w:color w:val="000000"/>
        </w:rPr>
        <w:t xml:space="preserve">Students </w:t>
      </w:r>
      <w:r w:rsidR="00105E40">
        <w:rPr>
          <w:rFonts w:ascii="Century Gothic" w:eastAsia="Times New Roman" w:hAnsi="Century Gothic" w:cs="Helvetica"/>
          <w:color w:val="000000"/>
        </w:rPr>
        <w:t>will be introduced to basic steps/movement.</w:t>
      </w:r>
    </w:p>
    <w:p w:rsidR="008712F4" w:rsidRPr="00BD1043" w:rsidRDefault="008712F4" w:rsidP="00300794">
      <w:pPr>
        <w:pStyle w:val="ListParagraph"/>
        <w:numPr>
          <w:ilvl w:val="0"/>
          <w:numId w:val="27"/>
        </w:numPr>
        <w:spacing w:after="0" w:line="240" w:lineRule="auto"/>
        <w:rPr>
          <w:rFonts w:ascii="Century Gothic" w:eastAsia="Times New Roman" w:hAnsi="Century Gothic" w:cs="Helvetica"/>
          <w:color w:val="000000"/>
        </w:rPr>
      </w:pPr>
      <w:r w:rsidRPr="00BD1043">
        <w:rPr>
          <w:rFonts w:ascii="Century Gothic" w:eastAsia="Times New Roman" w:hAnsi="Century Gothic" w:cs="Helvetica"/>
          <w:color w:val="000000"/>
        </w:rPr>
        <w:t>Students will be asked</w:t>
      </w:r>
      <w:r w:rsidR="00E02571" w:rsidRPr="00BD1043">
        <w:rPr>
          <w:rFonts w:ascii="Century Gothic" w:eastAsia="Times New Roman" w:hAnsi="Century Gothic" w:cs="Helvetica"/>
          <w:color w:val="000000"/>
        </w:rPr>
        <w:t xml:space="preserve"> to memorize sequences</w:t>
      </w:r>
      <w:r w:rsidR="001A05BD">
        <w:rPr>
          <w:rFonts w:ascii="Century Gothic" w:eastAsia="Times New Roman" w:hAnsi="Century Gothic" w:cs="Helvetica"/>
          <w:color w:val="000000"/>
        </w:rPr>
        <w:t xml:space="preserve"> of steps in numerical patterns</w:t>
      </w:r>
      <w:r w:rsidR="00E02571" w:rsidRPr="00BD1043">
        <w:rPr>
          <w:rFonts w:ascii="Century Gothic" w:eastAsia="Times New Roman" w:hAnsi="Century Gothic" w:cs="Helvetica"/>
          <w:color w:val="000000"/>
        </w:rPr>
        <w:t xml:space="preserve"> and execute them as a team;</w:t>
      </w:r>
      <w:r w:rsidR="006A15F8" w:rsidRPr="00BD1043">
        <w:rPr>
          <w:rFonts w:ascii="Century Gothic" w:eastAsia="Times New Roman" w:hAnsi="Century Gothic" w:cs="Helvetica"/>
          <w:color w:val="000000"/>
        </w:rPr>
        <w:tab/>
      </w:r>
    </w:p>
    <w:p w:rsidR="008903AC" w:rsidRPr="00BD1043" w:rsidRDefault="008903AC" w:rsidP="008903AC">
      <w:pPr>
        <w:spacing w:after="0" w:line="240" w:lineRule="auto"/>
        <w:ind w:left="0"/>
        <w:rPr>
          <w:rFonts w:ascii="Century Gothic" w:eastAsia="Times New Roman" w:hAnsi="Century Gothic" w:cs="Helvetica"/>
          <w:b/>
          <w:color w:val="000000"/>
          <w:u w:val="single"/>
        </w:rPr>
      </w:pPr>
      <w:r w:rsidRPr="00BD1043">
        <w:rPr>
          <w:rFonts w:ascii="Century Gothic" w:eastAsia="Times New Roman" w:hAnsi="Century Gothic" w:cs="Helvetica"/>
          <w:b/>
          <w:color w:val="000000"/>
          <w:u w:val="single"/>
        </w:rPr>
        <w:t>Procedure:</w:t>
      </w:r>
    </w:p>
    <w:p w:rsidR="00841CDB" w:rsidRPr="00BD1043" w:rsidRDefault="00841CDB" w:rsidP="00841CDB">
      <w:pPr>
        <w:pStyle w:val="ListParagraph"/>
        <w:numPr>
          <w:ilvl w:val="0"/>
          <w:numId w:val="28"/>
        </w:numPr>
        <w:spacing w:after="0" w:line="240" w:lineRule="auto"/>
        <w:rPr>
          <w:rFonts w:ascii="Century Gothic" w:eastAsia="Times New Roman" w:hAnsi="Century Gothic" w:cs="Helvetica"/>
          <w:color w:val="000000"/>
        </w:rPr>
      </w:pPr>
      <w:r w:rsidRPr="00BD1043">
        <w:rPr>
          <w:rFonts w:ascii="Century Gothic" w:eastAsia="Times New Roman" w:hAnsi="Century Gothic" w:cs="Helvetica"/>
          <w:color w:val="000000"/>
        </w:rPr>
        <w:t>Class is given a “team name” &amp; introduced to team rules/guidelines.</w:t>
      </w:r>
    </w:p>
    <w:p w:rsidR="00841CDB" w:rsidRPr="00BD1043" w:rsidRDefault="00841CDB" w:rsidP="00841CDB">
      <w:pPr>
        <w:pStyle w:val="ListParagraph"/>
        <w:numPr>
          <w:ilvl w:val="0"/>
          <w:numId w:val="28"/>
        </w:numPr>
        <w:spacing w:after="0" w:line="240" w:lineRule="auto"/>
        <w:rPr>
          <w:rFonts w:ascii="Century Gothic" w:eastAsia="Times New Roman" w:hAnsi="Century Gothic" w:cs="Helvetica"/>
          <w:color w:val="000000"/>
        </w:rPr>
      </w:pPr>
      <w:r w:rsidRPr="00BD1043">
        <w:rPr>
          <w:rFonts w:ascii="Century Gothic" w:eastAsia="Times New Roman" w:hAnsi="Century Gothic" w:cs="Helvetica"/>
          <w:color w:val="000000"/>
        </w:rPr>
        <w:t>Students play a rhythm game to help instructor learn names and to help students get familiar with precision rhythmic execution.</w:t>
      </w:r>
    </w:p>
    <w:p w:rsidR="008712F4" w:rsidRDefault="001A05BD" w:rsidP="00300794">
      <w:pPr>
        <w:pStyle w:val="ListParagraph"/>
        <w:numPr>
          <w:ilvl w:val="0"/>
          <w:numId w:val="28"/>
        </w:numPr>
        <w:spacing w:after="0" w:line="240" w:lineRule="auto"/>
        <w:rPr>
          <w:rFonts w:ascii="Century Gothic" w:eastAsia="Times New Roman" w:hAnsi="Century Gothic" w:cs="Helvetica"/>
          <w:color w:val="000000"/>
        </w:rPr>
      </w:pPr>
      <w:r>
        <w:rPr>
          <w:rFonts w:ascii="Century Gothic" w:eastAsia="Times New Roman" w:hAnsi="Century Gothic" w:cs="Helvetica"/>
          <w:color w:val="000000"/>
        </w:rPr>
        <w:t>Students do group dance and</w:t>
      </w:r>
      <w:r w:rsidR="00300794" w:rsidRPr="00BD1043">
        <w:rPr>
          <w:rFonts w:ascii="Century Gothic" w:eastAsia="Times New Roman" w:hAnsi="Century Gothic" w:cs="Helvetica"/>
          <w:color w:val="000000"/>
        </w:rPr>
        <w:t xml:space="preserve"> they are encouraged to do it EXACTLY the same (like a team) and make it percussive.</w:t>
      </w:r>
    </w:p>
    <w:p w:rsidR="00841CDB" w:rsidRPr="00841CDB" w:rsidRDefault="00841CDB" w:rsidP="00841CDB">
      <w:pPr>
        <w:pStyle w:val="ListParagraph"/>
        <w:numPr>
          <w:ilvl w:val="0"/>
          <w:numId w:val="28"/>
        </w:numPr>
        <w:spacing w:after="0" w:line="240" w:lineRule="auto"/>
        <w:rPr>
          <w:rFonts w:ascii="Century Gothic" w:eastAsia="Times New Roman" w:hAnsi="Century Gothic" w:cs="Helvetica"/>
          <w:color w:val="000000"/>
        </w:rPr>
      </w:pPr>
      <w:r>
        <w:rPr>
          <w:rFonts w:ascii="Century Gothic" w:eastAsia="Times New Roman" w:hAnsi="Century Gothic" w:cs="Helvetica"/>
          <w:color w:val="000000"/>
        </w:rPr>
        <w:t>Students learn the first of 3 sections of a dance that will be completed and performed in following weeks.</w:t>
      </w:r>
    </w:p>
    <w:p w:rsidR="008712F4" w:rsidRPr="00105E40" w:rsidRDefault="00300794" w:rsidP="00105E40">
      <w:pPr>
        <w:spacing w:after="0" w:line="240" w:lineRule="auto"/>
        <w:rPr>
          <w:rFonts w:ascii="Century Gothic" w:eastAsia="Times New Roman" w:hAnsi="Century Gothic" w:cs="Helvetica"/>
          <w:b/>
          <w:color w:val="000000"/>
          <w:u w:val="single"/>
        </w:rPr>
      </w:pPr>
      <w:r w:rsidRPr="00BD1043">
        <w:rPr>
          <w:rFonts w:ascii="Century Gothic" w:eastAsia="Times New Roman" w:hAnsi="Century Gothic" w:cs="Helvetica"/>
          <w:b/>
          <w:color w:val="000000"/>
          <w:u w:val="single"/>
        </w:rPr>
        <w:t>Assessment:</w:t>
      </w:r>
    </w:p>
    <w:p w:rsidR="00E02571" w:rsidRPr="00BD1043" w:rsidRDefault="00E02571" w:rsidP="00300794">
      <w:pPr>
        <w:pStyle w:val="ListParagraph"/>
        <w:numPr>
          <w:ilvl w:val="0"/>
          <w:numId w:val="29"/>
        </w:numPr>
        <w:spacing w:after="0" w:line="240" w:lineRule="auto"/>
        <w:rPr>
          <w:rFonts w:ascii="Century Gothic" w:eastAsia="Times New Roman" w:hAnsi="Century Gothic" w:cs="Helvetica"/>
          <w:color w:val="000000"/>
        </w:rPr>
      </w:pPr>
      <w:r w:rsidRPr="00BD1043">
        <w:rPr>
          <w:rFonts w:ascii="Century Gothic" w:eastAsia="Times New Roman" w:hAnsi="Century Gothic" w:cs="Helvetica"/>
          <w:color w:val="000000"/>
        </w:rPr>
        <w:t>How can we work</w:t>
      </w:r>
      <w:r w:rsidR="00E221FD" w:rsidRPr="00BD1043">
        <w:rPr>
          <w:rFonts w:ascii="Century Gothic" w:eastAsia="Times New Roman" w:hAnsi="Century Gothic" w:cs="Helvetica"/>
          <w:color w:val="000000"/>
        </w:rPr>
        <w:t xml:space="preserve"> together to create a stronger </w:t>
      </w:r>
      <w:r w:rsidRPr="00BD1043">
        <w:rPr>
          <w:rFonts w:ascii="Century Gothic" w:eastAsia="Times New Roman" w:hAnsi="Century Gothic" w:cs="Helvetica"/>
          <w:color w:val="000000"/>
        </w:rPr>
        <w:t>performance?</w:t>
      </w:r>
    </w:p>
    <w:p w:rsidR="008712F4" w:rsidRPr="00BD1043" w:rsidRDefault="008712F4" w:rsidP="00300794">
      <w:pPr>
        <w:pStyle w:val="ListParagraph"/>
        <w:numPr>
          <w:ilvl w:val="0"/>
          <w:numId w:val="29"/>
        </w:numPr>
        <w:spacing w:after="0" w:line="240" w:lineRule="auto"/>
        <w:rPr>
          <w:rFonts w:ascii="Century Gothic" w:eastAsia="Times New Roman" w:hAnsi="Century Gothic" w:cs="Helvetica"/>
          <w:color w:val="000000"/>
        </w:rPr>
      </w:pPr>
      <w:r w:rsidRPr="00BD1043">
        <w:rPr>
          <w:rFonts w:ascii="Century Gothic" w:eastAsia="Times New Roman" w:hAnsi="Century Gothic" w:cs="Helvetica"/>
          <w:color w:val="000000"/>
        </w:rPr>
        <w:t>What is the role of each person on the “</w:t>
      </w:r>
      <w:r w:rsidR="000B56B6" w:rsidRPr="00BD1043">
        <w:rPr>
          <w:rFonts w:ascii="Century Gothic" w:eastAsia="Times New Roman" w:hAnsi="Century Gothic" w:cs="Helvetica"/>
          <w:color w:val="000000"/>
        </w:rPr>
        <w:t>team?</w:t>
      </w:r>
      <w:r w:rsidRPr="00BD1043">
        <w:rPr>
          <w:rFonts w:ascii="Century Gothic" w:eastAsia="Times New Roman" w:hAnsi="Century Gothic" w:cs="Helvetica"/>
          <w:color w:val="000000"/>
        </w:rPr>
        <w:t>”</w:t>
      </w:r>
    </w:p>
    <w:p w:rsidR="00A42CAC" w:rsidRDefault="00A42CAC" w:rsidP="00300794">
      <w:pPr>
        <w:pStyle w:val="ListParagraph"/>
        <w:numPr>
          <w:ilvl w:val="0"/>
          <w:numId w:val="29"/>
        </w:numPr>
        <w:spacing w:after="0" w:line="240" w:lineRule="auto"/>
        <w:rPr>
          <w:rFonts w:ascii="Century Gothic" w:eastAsia="Times New Roman" w:hAnsi="Century Gothic" w:cs="Helvetica"/>
          <w:color w:val="000000"/>
        </w:rPr>
      </w:pPr>
      <w:r w:rsidRPr="00BD1043">
        <w:rPr>
          <w:rFonts w:ascii="Century Gothic" w:eastAsia="Times New Roman" w:hAnsi="Century Gothic" w:cs="Helvetica"/>
          <w:color w:val="000000"/>
        </w:rPr>
        <w:t>Why is it important to follow rules and guidelines?</w:t>
      </w:r>
    </w:p>
    <w:p w:rsidR="001A05BD" w:rsidRPr="00BD1043" w:rsidRDefault="001A05BD" w:rsidP="00300794">
      <w:pPr>
        <w:pStyle w:val="ListParagraph"/>
        <w:numPr>
          <w:ilvl w:val="0"/>
          <w:numId w:val="29"/>
        </w:numPr>
        <w:spacing w:after="0" w:line="240" w:lineRule="auto"/>
        <w:rPr>
          <w:rFonts w:ascii="Century Gothic" w:eastAsia="Times New Roman" w:hAnsi="Century Gothic" w:cs="Helvetica"/>
          <w:color w:val="000000"/>
        </w:rPr>
      </w:pPr>
      <w:r>
        <w:rPr>
          <w:rFonts w:ascii="Century Gothic" w:eastAsia="Times New Roman" w:hAnsi="Century Gothic" w:cs="Helvetica"/>
          <w:color w:val="000000"/>
        </w:rPr>
        <w:t>How is dancing musical?</w:t>
      </w:r>
    </w:p>
    <w:p w:rsidR="00300794" w:rsidRPr="00BD1043" w:rsidRDefault="00300794" w:rsidP="00300794">
      <w:pPr>
        <w:spacing w:after="0" w:line="240" w:lineRule="auto"/>
        <w:ind w:left="0"/>
        <w:rPr>
          <w:rFonts w:ascii="Century Gothic" w:eastAsia="Times New Roman" w:hAnsi="Century Gothic" w:cs="Helvetica"/>
          <w:b/>
          <w:color w:val="000000"/>
          <w:u w:val="single"/>
        </w:rPr>
      </w:pPr>
      <w:r w:rsidRPr="00BD1043">
        <w:rPr>
          <w:rFonts w:ascii="Century Gothic" w:eastAsia="Times New Roman" w:hAnsi="Century Gothic" w:cs="Helvetica"/>
          <w:b/>
          <w:color w:val="000000"/>
          <w:u w:val="single"/>
        </w:rPr>
        <w:t>Integration/Correlation/Extension/Modifications</w:t>
      </w:r>
    </w:p>
    <w:p w:rsidR="00A42CAC" w:rsidRPr="00E2467A" w:rsidRDefault="00E02571" w:rsidP="00300794">
      <w:pPr>
        <w:pStyle w:val="ListParagraph"/>
        <w:numPr>
          <w:ilvl w:val="0"/>
          <w:numId w:val="30"/>
        </w:numPr>
        <w:spacing w:after="0" w:line="240" w:lineRule="auto"/>
        <w:rPr>
          <w:rFonts w:ascii="Century Gothic" w:eastAsia="Times New Roman" w:hAnsi="Century Gothic" w:cs="Helvetica"/>
          <w:b/>
          <w:color w:val="000000"/>
        </w:rPr>
      </w:pPr>
      <w:r w:rsidRPr="00BD1043">
        <w:rPr>
          <w:rFonts w:ascii="Century Gothic" w:eastAsia="Times New Roman" w:hAnsi="Century Gothic" w:cs="Helvetica"/>
          <w:color w:val="000000"/>
        </w:rPr>
        <w:t>Children can create their own tap shoes using coins or washers and duct taping them to the bottom of their shoes!  Create and perform their own dances.</w:t>
      </w:r>
      <w:r w:rsidR="00E2467A">
        <w:rPr>
          <w:rFonts w:ascii="Century Gothic" w:eastAsia="Times New Roman" w:hAnsi="Century Gothic" w:cs="Helvetica"/>
          <w:color w:val="000000"/>
        </w:rPr>
        <w:t xml:space="preserve"> </w:t>
      </w:r>
      <w:r w:rsidR="00E2467A" w:rsidRPr="00E2467A">
        <w:rPr>
          <w:rFonts w:ascii="Century Gothic" w:eastAsia="Times New Roman" w:hAnsi="Century Gothic" w:cs="Helvetica"/>
          <w:b/>
          <w:color w:val="000000"/>
        </w:rPr>
        <w:t>(Problem solving skills (mathematics))</w:t>
      </w:r>
    </w:p>
    <w:p w:rsidR="007C2FED" w:rsidRPr="003A4FA5" w:rsidRDefault="00E221FD" w:rsidP="003A4FA5">
      <w:pPr>
        <w:pStyle w:val="ListParagraph"/>
        <w:numPr>
          <w:ilvl w:val="0"/>
          <w:numId w:val="30"/>
        </w:numPr>
        <w:spacing w:after="0" w:line="240" w:lineRule="auto"/>
        <w:rPr>
          <w:rFonts w:ascii="Century Gothic" w:eastAsia="Times New Roman" w:hAnsi="Century Gothic" w:cs="Helvetica"/>
          <w:color w:val="000000"/>
        </w:rPr>
      </w:pPr>
      <w:r w:rsidRPr="00BD1043">
        <w:rPr>
          <w:rFonts w:ascii="Century Gothic" w:eastAsia="Times New Roman" w:hAnsi="Century Gothic" w:cs="Helvetica"/>
          <w:color w:val="000000"/>
        </w:rPr>
        <w:t>Students can be asked if they play percussive instruments, which one? Etc.</w:t>
      </w:r>
      <w:bookmarkStart w:id="0" w:name="_GoBack"/>
      <w:bookmarkEnd w:id="0"/>
    </w:p>
    <w:sectPr w:rsidR="007C2FED" w:rsidRPr="003A4FA5" w:rsidSect="002B3F83">
      <w:footerReference w:type="default" r:id="rId9"/>
      <w:footerReference w:type="first" r:id="rId10"/>
      <w:pgSz w:w="12240" w:h="15840"/>
      <w:pgMar w:top="1008" w:right="1296" w:bottom="432" w:left="1296" w:header="720" w:footer="720" w:gutter="0"/>
      <w:pgBorders w:offsetFrom="page">
        <w:top w:val="single" w:sz="24" w:space="24" w:color="FF0000"/>
        <w:left w:val="single" w:sz="24" w:space="24" w:color="FF0000"/>
        <w:bottom w:val="single" w:sz="24" w:space="24" w:color="FF0000"/>
        <w:right w:val="single" w:sz="24" w:space="24" w:color="FF000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F9E" w:rsidRDefault="007C3F9E">
      <w:pPr>
        <w:spacing w:before="0" w:after="0" w:line="240" w:lineRule="auto"/>
      </w:pPr>
      <w:r>
        <w:separator/>
      </w:r>
    </w:p>
  </w:endnote>
  <w:endnote w:type="continuationSeparator" w:id="0">
    <w:p w:rsidR="007C3F9E" w:rsidRDefault="007C3F9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D58" w:rsidRDefault="00CD5D58">
    <w:pPr>
      <w:pStyle w:val="Footer"/>
    </w:pPr>
    <w:r>
      <w:fldChar w:fldCharType="begin"/>
    </w:r>
    <w:r>
      <w:instrText xml:space="preserve"> PAGE   \* MERGEFORMAT </w:instrText>
    </w:r>
    <w:r>
      <w:fldChar w:fldCharType="separate"/>
    </w:r>
    <w:r w:rsidR="003A4FA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D58" w:rsidRPr="002B3F83" w:rsidRDefault="007C3F9E" w:rsidP="002B3F83">
    <w:pPr>
      <w:pStyle w:val="Footer"/>
      <w:spacing w:before="0"/>
      <w:jc w:val="center"/>
      <w:rPr>
        <w:rFonts w:ascii="Century Gothic" w:hAnsi="Century Gothic"/>
        <w:b/>
        <w:sz w:val="22"/>
        <w:szCs w:val="22"/>
      </w:rPr>
    </w:pPr>
    <w:hyperlink r:id="rId1" w:history="1">
      <w:r w:rsidR="00CD5D58" w:rsidRPr="002B3F83">
        <w:rPr>
          <w:rStyle w:val="Hyperlink"/>
          <w:rFonts w:ascii="Century Gothic" w:hAnsi="Century Gothic"/>
          <w:b/>
          <w:sz w:val="22"/>
          <w:szCs w:val="22"/>
        </w:rPr>
        <w:t>www.PowerHouseDAnce.net</w:t>
      </w:r>
    </w:hyperlink>
  </w:p>
  <w:p w:rsidR="00CD5D58" w:rsidRPr="002B3F83" w:rsidRDefault="00CD5D58" w:rsidP="002B3F83">
    <w:pPr>
      <w:pStyle w:val="Footer"/>
      <w:spacing w:before="0"/>
      <w:jc w:val="center"/>
      <w:rPr>
        <w:rFonts w:ascii="Century Gothic" w:hAnsi="Century Gothic"/>
        <w:b/>
        <w:sz w:val="24"/>
        <w:szCs w:val="24"/>
      </w:rPr>
    </w:pPr>
    <w:r w:rsidRPr="002B3F83">
      <w:rPr>
        <w:rFonts w:ascii="Century Gothic" w:hAnsi="Century Gothic"/>
        <w:b/>
        <w:sz w:val="24"/>
        <w:szCs w:val="24"/>
      </w:rPr>
      <w:t>Brian Bon, Director</w:t>
    </w:r>
  </w:p>
  <w:p w:rsidR="00CD5D58" w:rsidRDefault="00CD5D58" w:rsidP="002B3F83">
    <w:pPr>
      <w:pStyle w:val="Footer"/>
      <w:spacing w:before="0"/>
      <w:jc w:val="center"/>
      <w:rPr>
        <w:rFonts w:ascii="Century Gothic" w:hAnsi="Century Gothic"/>
        <w:sz w:val="22"/>
        <w:szCs w:val="22"/>
      </w:rPr>
    </w:pPr>
    <w:r w:rsidRPr="002B3F83">
      <w:rPr>
        <w:rFonts w:ascii="Century Gothic" w:hAnsi="Century Gothic"/>
        <w:sz w:val="22"/>
        <w:szCs w:val="22"/>
      </w:rPr>
      <w:t>714-783-5677</w:t>
    </w:r>
  </w:p>
  <w:p w:rsidR="00CD5D58" w:rsidRPr="002B3F83" w:rsidRDefault="007C3F9E" w:rsidP="002B3F83">
    <w:pPr>
      <w:pStyle w:val="Footer"/>
      <w:spacing w:before="0"/>
      <w:jc w:val="center"/>
      <w:rPr>
        <w:rFonts w:ascii="Century Gothic" w:hAnsi="Century Gothic"/>
        <w:sz w:val="22"/>
        <w:szCs w:val="22"/>
      </w:rPr>
    </w:pPr>
    <w:hyperlink r:id="rId2" w:history="1">
      <w:r w:rsidR="00CD5D58" w:rsidRPr="002B3F83">
        <w:rPr>
          <w:rStyle w:val="Hyperlink"/>
          <w:rFonts w:ascii="Century Gothic" w:hAnsi="Century Gothic"/>
          <w:sz w:val="22"/>
          <w:szCs w:val="22"/>
        </w:rPr>
        <w:t>briclogger@sbcglobal.net</w:t>
      </w:r>
    </w:hyperlink>
  </w:p>
  <w:p w:rsidR="00CD5D58" w:rsidRPr="002B3F83" w:rsidRDefault="00CD5D58" w:rsidP="002B3F83">
    <w:pPr>
      <w:pStyle w:val="Footer"/>
      <w:spacing w:before="0"/>
      <w:jc w:val="center"/>
      <w:rPr>
        <w:rFonts w:ascii="Century Gothic" w:hAnsi="Century Gothic"/>
        <w:sz w:val="22"/>
        <w:szCs w:val="22"/>
      </w:rPr>
    </w:pPr>
    <w:r w:rsidRPr="002B3F83">
      <w:rPr>
        <w:rFonts w:ascii="Century Gothic" w:hAnsi="Century Gothic"/>
        <w:sz w:val="22"/>
        <w:szCs w:val="22"/>
      </w:rPr>
      <w:t>211 W. Wilhelmina St., Anaheim, CA 92805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F9E" w:rsidRDefault="007C3F9E">
      <w:pPr>
        <w:spacing w:before="0" w:after="0" w:line="240" w:lineRule="auto"/>
      </w:pPr>
      <w:r>
        <w:separator/>
      </w:r>
    </w:p>
  </w:footnote>
  <w:footnote w:type="continuationSeparator" w:id="0">
    <w:p w:rsidR="007C3F9E" w:rsidRDefault="007C3F9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BBA4190"/>
    <w:lvl w:ilvl="0">
      <w:start w:val="1"/>
      <w:numFmt w:val="bullet"/>
      <w:lvlText w:val=""/>
      <w:lvlJc w:val="left"/>
      <w:pPr>
        <w:tabs>
          <w:tab w:val="num" w:pos="360"/>
        </w:tabs>
        <w:ind w:left="360" w:hanging="360"/>
      </w:pPr>
      <w:rPr>
        <w:rFonts w:ascii="Symbol" w:hAnsi="Symbol" w:hint="default"/>
      </w:rPr>
    </w:lvl>
  </w:abstractNum>
  <w:abstractNum w:abstractNumId="1">
    <w:nsid w:val="023F6052"/>
    <w:multiLevelType w:val="hybridMultilevel"/>
    <w:tmpl w:val="A93625CC"/>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
    <w:nsid w:val="02FE03A9"/>
    <w:multiLevelType w:val="hybridMultilevel"/>
    <w:tmpl w:val="136EB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3B02A34"/>
    <w:multiLevelType w:val="hybridMultilevel"/>
    <w:tmpl w:val="91E6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A2101"/>
    <w:multiLevelType w:val="hybridMultilevel"/>
    <w:tmpl w:val="B3AE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D50AD6"/>
    <w:multiLevelType w:val="hybridMultilevel"/>
    <w:tmpl w:val="DCCE5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784DE8"/>
    <w:multiLevelType w:val="hybridMultilevel"/>
    <w:tmpl w:val="2BB05992"/>
    <w:lvl w:ilvl="0" w:tplc="6E02C3F0">
      <w:start w:val="1"/>
      <w:numFmt w:val="bullet"/>
      <w:lvlText w:val=""/>
      <w:lvlJc w:val="left"/>
      <w:pPr>
        <w:tabs>
          <w:tab w:val="num" w:pos="317"/>
        </w:tabs>
        <w:ind w:left="317" w:hanging="144"/>
      </w:pPr>
      <w:rPr>
        <w:rFonts w:ascii="Symbol" w:hAnsi="Symbol" w:hint="default"/>
        <w:color w:val="404040"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8E5DE3"/>
    <w:multiLevelType w:val="multilevel"/>
    <w:tmpl w:val="101206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B419F6"/>
    <w:multiLevelType w:val="hybridMultilevel"/>
    <w:tmpl w:val="4F32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8E4FF3"/>
    <w:multiLevelType w:val="hybridMultilevel"/>
    <w:tmpl w:val="D30E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062EC9"/>
    <w:multiLevelType w:val="hybridMultilevel"/>
    <w:tmpl w:val="3B98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2B3590"/>
    <w:multiLevelType w:val="hybridMultilevel"/>
    <w:tmpl w:val="3A8C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C03C3F"/>
    <w:multiLevelType w:val="hybridMultilevel"/>
    <w:tmpl w:val="17569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E10D3D"/>
    <w:multiLevelType w:val="hybridMultilevel"/>
    <w:tmpl w:val="1FC4EA6E"/>
    <w:lvl w:ilvl="0" w:tplc="04090001">
      <w:start w:val="1"/>
      <w:numFmt w:val="bullet"/>
      <w:lvlText w:val=""/>
      <w:lvlJc w:val="left"/>
      <w:pPr>
        <w:ind w:left="893" w:hanging="360"/>
      </w:pPr>
      <w:rPr>
        <w:rFonts w:ascii="Symbol" w:hAnsi="Symbol" w:hint="default"/>
      </w:rPr>
    </w:lvl>
    <w:lvl w:ilvl="1" w:tplc="04090003">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4">
    <w:nsid w:val="2B004C50"/>
    <w:multiLevelType w:val="hybridMultilevel"/>
    <w:tmpl w:val="C76AB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A47B4B"/>
    <w:multiLevelType w:val="hybridMultilevel"/>
    <w:tmpl w:val="9B1AC81A"/>
    <w:lvl w:ilvl="0" w:tplc="122C6C8A">
      <w:start w:val="1"/>
      <w:numFmt w:val="bullet"/>
      <w:pStyle w:val="ListBullet"/>
      <w:lvlText w:val=""/>
      <w:lvlJc w:val="left"/>
      <w:pPr>
        <w:tabs>
          <w:tab w:val="num" w:pos="317"/>
        </w:tabs>
        <w:ind w:left="317" w:hanging="144"/>
      </w:pPr>
      <w:rPr>
        <w:rFonts w:ascii="Symbol" w:hAnsi="Symbol" w:hint="default"/>
        <w:color w:val="595959" w:themeColor="text2"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8003FA"/>
    <w:multiLevelType w:val="multilevel"/>
    <w:tmpl w:val="84C291DE"/>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nsid w:val="358A3BC0"/>
    <w:multiLevelType w:val="hybridMultilevel"/>
    <w:tmpl w:val="AEFC91A0"/>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8">
    <w:nsid w:val="36AA5A68"/>
    <w:multiLevelType w:val="hybridMultilevel"/>
    <w:tmpl w:val="2E3E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1D1D12"/>
    <w:multiLevelType w:val="hybridMultilevel"/>
    <w:tmpl w:val="E7B8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4328E3"/>
    <w:multiLevelType w:val="hybridMultilevel"/>
    <w:tmpl w:val="8292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290F34"/>
    <w:multiLevelType w:val="hybridMultilevel"/>
    <w:tmpl w:val="C004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4F4443"/>
    <w:multiLevelType w:val="hybridMultilevel"/>
    <w:tmpl w:val="E53A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DA02A8"/>
    <w:multiLevelType w:val="hybridMultilevel"/>
    <w:tmpl w:val="1C9E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7C36C7"/>
    <w:multiLevelType w:val="hybridMultilevel"/>
    <w:tmpl w:val="529C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AA7631"/>
    <w:multiLevelType w:val="hybridMultilevel"/>
    <w:tmpl w:val="01EC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DE6018"/>
    <w:multiLevelType w:val="hybridMultilevel"/>
    <w:tmpl w:val="9982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F00E20"/>
    <w:multiLevelType w:val="hybridMultilevel"/>
    <w:tmpl w:val="3534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2104F5"/>
    <w:multiLevelType w:val="hybridMultilevel"/>
    <w:tmpl w:val="5A70D5E2"/>
    <w:lvl w:ilvl="0" w:tplc="5A6EB066">
      <w:start w:val="1"/>
      <w:numFmt w:val="bullet"/>
      <w:lvlText w:val=""/>
      <w:lvlJc w:val="left"/>
      <w:pPr>
        <w:tabs>
          <w:tab w:val="num" w:pos="360"/>
        </w:tabs>
        <w:ind w:left="360" w:hanging="360"/>
      </w:pPr>
      <w:rPr>
        <w:rFonts w:ascii="Symbol" w:hAnsi="Symbol" w:hint="default"/>
        <w:color w:val="404040"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A2553A"/>
    <w:multiLevelType w:val="hybridMultilevel"/>
    <w:tmpl w:val="A822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957B8F"/>
    <w:multiLevelType w:val="hybridMultilevel"/>
    <w:tmpl w:val="BB94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28398F"/>
    <w:multiLevelType w:val="hybridMultilevel"/>
    <w:tmpl w:val="C138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507840"/>
    <w:multiLevelType w:val="hybridMultilevel"/>
    <w:tmpl w:val="E564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1A4683"/>
    <w:multiLevelType w:val="hybridMultilevel"/>
    <w:tmpl w:val="C7405614"/>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34">
    <w:nsid w:val="703F682E"/>
    <w:multiLevelType w:val="hybridMultilevel"/>
    <w:tmpl w:val="EB0CE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C03CD4"/>
    <w:multiLevelType w:val="hybridMultilevel"/>
    <w:tmpl w:val="A7E0AC1C"/>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36">
    <w:nsid w:val="716E5B03"/>
    <w:multiLevelType w:val="hybridMultilevel"/>
    <w:tmpl w:val="B932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DF080C"/>
    <w:multiLevelType w:val="hybridMultilevel"/>
    <w:tmpl w:val="EBDE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5911C1"/>
    <w:multiLevelType w:val="hybridMultilevel"/>
    <w:tmpl w:val="B778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942ED1"/>
    <w:multiLevelType w:val="hybridMultilevel"/>
    <w:tmpl w:val="70E0E19A"/>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40">
    <w:nsid w:val="7CCF62BE"/>
    <w:multiLevelType w:val="hybridMultilevel"/>
    <w:tmpl w:val="B184AF66"/>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num w:numId="1">
    <w:abstractNumId w:val="0"/>
  </w:num>
  <w:num w:numId="2">
    <w:abstractNumId w:val="28"/>
  </w:num>
  <w:num w:numId="3">
    <w:abstractNumId w:val="6"/>
  </w:num>
  <w:num w:numId="4">
    <w:abstractNumId w:val="15"/>
  </w:num>
  <w:num w:numId="5">
    <w:abstractNumId w:val="16"/>
  </w:num>
  <w:num w:numId="6">
    <w:abstractNumId w:val="3"/>
  </w:num>
  <w:num w:numId="7">
    <w:abstractNumId w:val="7"/>
  </w:num>
  <w:num w:numId="8">
    <w:abstractNumId w:val="30"/>
  </w:num>
  <w:num w:numId="9">
    <w:abstractNumId w:val="34"/>
  </w:num>
  <w:num w:numId="10">
    <w:abstractNumId w:val="25"/>
  </w:num>
  <w:num w:numId="11">
    <w:abstractNumId w:val="18"/>
  </w:num>
  <w:num w:numId="12">
    <w:abstractNumId w:val="19"/>
  </w:num>
  <w:num w:numId="13">
    <w:abstractNumId w:val="31"/>
  </w:num>
  <w:num w:numId="14">
    <w:abstractNumId w:val="23"/>
  </w:num>
  <w:num w:numId="15">
    <w:abstractNumId w:val="14"/>
  </w:num>
  <w:num w:numId="16">
    <w:abstractNumId w:val="22"/>
  </w:num>
  <w:num w:numId="17">
    <w:abstractNumId w:val="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3"/>
  </w:num>
  <w:num w:numId="21">
    <w:abstractNumId w:val="1"/>
  </w:num>
  <w:num w:numId="22">
    <w:abstractNumId w:val="9"/>
  </w:num>
  <w:num w:numId="23">
    <w:abstractNumId w:val="32"/>
  </w:num>
  <w:num w:numId="24">
    <w:abstractNumId w:val="35"/>
  </w:num>
  <w:num w:numId="25">
    <w:abstractNumId w:val="39"/>
  </w:num>
  <w:num w:numId="26">
    <w:abstractNumId w:val="12"/>
  </w:num>
  <w:num w:numId="27">
    <w:abstractNumId w:val="24"/>
  </w:num>
  <w:num w:numId="28">
    <w:abstractNumId w:val="36"/>
  </w:num>
  <w:num w:numId="29">
    <w:abstractNumId w:val="33"/>
  </w:num>
  <w:num w:numId="30">
    <w:abstractNumId w:val="40"/>
  </w:num>
  <w:num w:numId="31">
    <w:abstractNumId w:val="11"/>
  </w:num>
  <w:num w:numId="32">
    <w:abstractNumId w:val="37"/>
  </w:num>
  <w:num w:numId="33">
    <w:abstractNumId w:val="20"/>
  </w:num>
  <w:num w:numId="34">
    <w:abstractNumId w:val="10"/>
  </w:num>
  <w:num w:numId="35">
    <w:abstractNumId w:val="38"/>
  </w:num>
  <w:num w:numId="36">
    <w:abstractNumId w:val="27"/>
  </w:num>
  <w:num w:numId="37">
    <w:abstractNumId w:val="21"/>
  </w:num>
  <w:num w:numId="38">
    <w:abstractNumId w:val="4"/>
  </w:num>
  <w:num w:numId="39">
    <w:abstractNumId w:val="29"/>
  </w:num>
  <w:num w:numId="40">
    <w:abstractNumId w:val="8"/>
  </w:num>
  <w:num w:numId="41">
    <w:abstractNumId w:val="17"/>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jOrleRfJiJ2GDu4hVgTFao7E+n8=" w:salt="UZ2FyYazURMIfy3wta9Om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286"/>
    <w:rsid w:val="00002773"/>
    <w:rsid w:val="0002297B"/>
    <w:rsid w:val="0004044F"/>
    <w:rsid w:val="000B56B6"/>
    <w:rsid w:val="000B77F9"/>
    <w:rsid w:val="000E4B89"/>
    <w:rsid w:val="00102B9B"/>
    <w:rsid w:val="00105E40"/>
    <w:rsid w:val="0011025D"/>
    <w:rsid w:val="001A05BD"/>
    <w:rsid w:val="001D7BEB"/>
    <w:rsid w:val="001F5286"/>
    <w:rsid w:val="00201074"/>
    <w:rsid w:val="00211E13"/>
    <w:rsid w:val="00255F0A"/>
    <w:rsid w:val="002862A3"/>
    <w:rsid w:val="00296443"/>
    <w:rsid w:val="002B3F83"/>
    <w:rsid w:val="002F7F36"/>
    <w:rsid w:val="00300794"/>
    <w:rsid w:val="003444EF"/>
    <w:rsid w:val="003A4FA5"/>
    <w:rsid w:val="003B2F98"/>
    <w:rsid w:val="00417EEE"/>
    <w:rsid w:val="00437A4C"/>
    <w:rsid w:val="0048014E"/>
    <w:rsid w:val="004D47AC"/>
    <w:rsid w:val="004E44D4"/>
    <w:rsid w:val="005636AB"/>
    <w:rsid w:val="00586BEC"/>
    <w:rsid w:val="005B1EA9"/>
    <w:rsid w:val="00606669"/>
    <w:rsid w:val="00653097"/>
    <w:rsid w:val="006540C5"/>
    <w:rsid w:val="00664F67"/>
    <w:rsid w:val="006A15F8"/>
    <w:rsid w:val="006F596D"/>
    <w:rsid w:val="007030F1"/>
    <w:rsid w:val="00707B53"/>
    <w:rsid w:val="00763E42"/>
    <w:rsid w:val="00767825"/>
    <w:rsid w:val="007C2FED"/>
    <w:rsid w:val="007C3F9E"/>
    <w:rsid w:val="00814132"/>
    <w:rsid w:val="00820643"/>
    <w:rsid w:val="0082799C"/>
    <w:rsid w:val="00841CDB"/>
    <w:rsid w:val="008712F4"/>
    <w:rsid w:val="008903AC"/>
    <w:rsid w:val="008D33FE"/>
    <w:rsid w:val="00906EA2"/>
    <w:rsid w:val="009E18DB"/>
    <w:rsid w:val="00A3262B"/>
    <w:rsid w:val="00A42CAC"/>
    <w:rsid w:val="00A5392C"/>
    <w:rsid w:val="00A829A1"/>
    <w:rsid w:val="00A90AD6"/>
    <w:rsid w:val="00AC6B8D"/>
    <w:rsid w:val="00AC6EBB"/>
    <w:rsid w:val="00B22F91"/>
    <w:rsid w:val="00B45076"/>
    <w:rsid w:val="00B46B54"/>
    <w:rsid w:val="00B7397A"/>
    <w:rsid w:val="00BD1043"/>
    <w:rsid w:val="00BE6E0A"/>
    <w:rsid w:val="00C45106"/>
    <w:rsid w:val="00CC78B1"/>
    <w:rsid w:val="00CD1622"/>
    <w:rsid w:val="00CD5D58"/>
    <w:rsid w:val="00D36959"/>
    <w:rsid w:val="00D4088A"/>
    <w:rsid w:val="00D93B7B"/>
    <w:rsid w:val="00DF03CD"/>
    <w:rsid w:val="00E02571"/>
    <w:rsid w:val="00E221FD"/>
    <w:rsid w:val="00E2467A"/>
    <w:rsid w:val="00E70993"/>
    <w:rsid w:val="00E82DB4"/>
    <w:rsid w:val="00E9092E"/>
    <w:rsid w:val="00EA526D"/>
    <w:rsid w:val="00EB6CAE"/>
    <w:rsid w:val="00EE265E"/>
    <w:rsid w:val="00F1346A"/>
    <w:rsid w:val="00F70385"/>
    <w:rsid w:val="00F93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before="80" w:after="80" w:line="288" w:lineRule="auto"/>
        <w:ind w:left="173" w:right="17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b/>
      <w:bCs/>
      <w:color w:val="000000" w:themeColor="text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F3F3F" w:themeColor="accent1"/>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
    <w:qFormat/>
    <w:pPr>
      <w:spacing w:before="0" w:after="60" w:line="240" w:lineRule="auto"/>
    </w:pPr>
    <w:rPr>
      <w:rFonts w:asciiTheme="majorHAnsi" w:eastAsiaTheme="majorEastAsia" w:hAnsiTheme="majorHAnsi" w:cstheme="majorBidi"/>
      <w:color w:val="1F1F1F" w:themeColor="accent1" w:themeShade="80"/>
      <w:kern w:val="28"/>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color w:val="1F1F1F" w:themeColor="accent1" w:themeShade="80"/>
      <w:kern w:val="28"/>
      <w:sz w:val="48"/>
      <w:szCs w:val="48"/>
    </w:rPr>
  </w:style>
  <w:style w:type="paragraph" w:customStyle="1" w:styleId="LessonHead">
    <w:name w:val="Lesson Head"/>
    <w:basedOn w:val="Normal"/>
    <w:next w:val="Normal"/>
    <w:uiPriority w:val="2"/>
    <w:qFormat/>
    <w:pPr>
      <w:spacing w:before="280" w:line="240" w:lineRule="auto"/>
    </w:pPr>
    <w:rPr>
      <w:rFonts w:asciiTheme="majorHAnsi" w:eastAsiaTheme="majorEastAsia" w:hAnsiTheme="majorHAnsi" w:cstheme="majorBidi"/>
      <w:b/>
      <w:bCs/>
      <w:color w:val="1F1F1F" w:themeColor="accent1" w:themeShade="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themeColor="text2"/>
    </w:rPr>
  </w:style>
  <w:style w:type="paragraph" w:styleId="ListBullet">
    <w:name w:val="List Bullet"/>
    <w:basedOn w:val="Normal"/>
    <w:uiPriority w:val="2"/>
    <w:unhideWhenUsed/>
    <w:qFormat/>
    <w:pPr>
      <w:numPr>
        <w:numId w:val="4"/>
      </w:numPr>
      <w:spacing w:line="240" w:lineRule="auto"/>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F3F3F" w:themeColor="accent1"/>
      <w:sz w:val="16"/>
      <w:szCs w:val="16"/>
    </w:rPr>
  </w:style>
  <w:style w:type="table" w:customStyle="1" w:styleId="LessonPlan">
    <w:name w:val="Lesson Plan"/>
    <w:basedOn w:val="TableNormal"/>
    <w:uiPriority w:val="99"/>
    <w:pPr>
      <w:spacing w:before="160" w:after="16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0" w:type="dxa"/>
      </w:tblCellMar>
    </w:tblPr>
    <w:tblStylePr w:type="firstRow">
      <w:pPr>
        <w:wordWrap/>
        <w:jc w:val="center"/>
      </w:pPr>
      <w:rPr>
        <w:rFonts w:asciiTheme="majorHAnsi" w:hAnsiTheme="majorHAnsi"/>
        <w:b/>
        <w:i w:val="0"/>
        <w:caps w:val="0"/>
        <w:smallCaps w:val="0"/>
        <w:color w:val="1F1F1F" w:themeColor="accent1" w:themeShade="80"/>
      </w:rPr>
      <w:tblPr/>
      <w:tcPr>
        <w:tcBorders>
          <w:top w:val="nil"/>
          <w:left w:val="nil"/>
          <w:bottom w:val="single" w:sz="4" w:space="0" w:color="BFBFBF" w:themeColor="text2" w:themeTint="40"/>
          <w:right w:val="nil"/>
          <w:insideH w:val="nil"/>
          <w:insideV w:val="nil"/>
          <w:tl2br w:val="nil"/>
          <w:tr2bl w:val="nil"/>
        </w:tcBorders>
        <w:vAlign w:val="bottom"/>
      </w:tcPr>
    </w:tblStylePr>
    <w:tblStylePr w:type="firstCol">
      <w:rPr>
        <w:rFonts w:asciiTheme="majorHAnsi" w:hAnsiTheme="majorHAnsi"/>
        <w:caps w:val="0"/>
        <w:smallCaps w:val="0"/>
        <w:color w:val="1F1F1F" w:themeColor="accent1" w:themeShade="80"/>
        <w:sz w:val="16"/>
      </w:rPr>
    </w:tblStylePr>
  </w:style>
  <w:style w:type="paragraph" w:styleId="NoSpacing">
    <w:name w:val="No Spacing"/>
    <w:uiPriority w:val="99"/>
    <w:qFormat/>
    <w:pPr>
      <w:spacing w:before="0" w:after="0" w:line="240" w:lineRule="auto"/>
    </w:pPr>
  </w:style>
  <w:style w:type="paragraph" w:styleId="BalloonText">
    <w:name w:val="Balloon Text"/>
    <w:basedOn w:val="Normal"/>
    <w:link w:val="BalloonTextChar"/>
    <w:uiPriority w:val="99"/>
    <w:semiHidden/>
    <w:unhideWhenUsed/>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before="240" w:after="0" w:line="240" w:lineRule="auto"/>
      <w:jc w:val="right"/>
    </w:pPr>
    <w:rPr>
      <w:color w:val="1F1F1F" w:themeColor="accent1" w:themeShade="80"/>
    </w:rPr>
  </w:style>
  <w:style w:type="character" w:customStyle="1" w:styleId="FooterChar">
    <w:name w:val="Footer Char"/>
    <w:basedOn w:val="DefaultParagraphFont"/>
    <w:link w:val="Footer"/>
    <w:uiPriority w:val="99"/>
    <w:rPr>
      <w:color w:val="1F1F1F" w:themeColor="accent1" w:themeShade="80"/>
    </w:rPr>
  </w:style>
  <w:style w:type="paragraph" w:styleId="ListParagraph">
    <w:name w:val="List Paragraph"/>
    <w:basedOn w:val="Normal"/>
    <w:uiPriority w:val="34"/>
    <w:unhideWhenUsed/>
    <w:qFormat/>
    <w:rsid w:val="00DF03CD"/>
    <w:pPr>
      <w:ind w:left="720"/>
      <w:contextualSpacing/>
    </w:pPr>
  </w:style>
  <w:style w:type="character" w:styleId="Hyperlink">
    <w:name w:val="Hyperlink"/>
    <w:basedOn w:val="DefaultParagraphFont"/>
    <w:uiPriority w:val="99"/>
    <w:unhideWhenUsed/>
    <w:rsid w:val="002B3F83"/>
    <w:rPr>
      <w:color w:val="5F5F5F" w:themeColor="hyperlink"/>
      <w:u w:val="single"/>
    </w:rPr>
  </w:style>
  <w:style w:type="character" w:customStyle="1" w:styleId="apple-converted-space">
    <w:name w:val="apple-converted-space"/>
    <w:basedOn w:val="DefaultParagraphFont"/>
    <w:rsid w:val="00EE265E"/>
  </w:style>
  <w:style w:type="character" w:customStyle="1" w:styleId="highlight">
    <w:name w:val="highlight"/>
    <w:basedOn w:val="DefaultParagraphFont"/>
    <w:rsid w:val="00EE26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before="80" w:after="80" w:line="288" w:lineRule="auto"/>
        <w:ind w:left="173" w:right="17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b/>
      <w:bCs/>
      <w:color w:val="000000" w:themeColor="text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F3F3F" w:themeColor="accent1"/>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
    <w:qFormat/>
    <w:pPr>
      <w:spacing w:before="0" w:after="60" w:line="240" w:lineRule="auto"/>
    </w:pPr>
    <w:rPr>
      <w:rFonts w:asciiTheme="majorHAnsi" w:eastAsiaTheme="majorEastAsia" w:hAnsiTheme="majorHAnsi" w:cstheme="majorBidi"/>
      <w:color w:val="1F1F1F" w:themeColor="accent1" w:themeShade="80"/>
      <w:kern w:val="28"/>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color w:val="1F1F1F" w:themeColor="accent1" w:themeShade="80"/>
      <w:kern w:val="28"/>
      <w:sz w:val="48"/>
      <w:szCs w:val="48"/>
    </w:rPr>
  </w:style>
  <w:style w:type="paragraph" w:customStyle="1" w:styleId="LessonHead">
    <w:name w:val="Lesson Head"/>
    <w:basedOn w:val="Normal"/>
    <w:next w:val="Normal"/>
    <w:uiPriority w:val="2"/>
    <w:qFormat/>
    <w:pPr>
      <w:spacing w:before="280" w:line="240" w:lineRule="auto"/>
    </w:pPr>
    <w:rPr>
      <w:rFonts w:asciiTheme="majorHAnsi" w:eastAsiaTheme="majorEastAsia" w:hAnsiTheme="majorHAnsi" w:cstheme="majorBidi"/>
      <w:b/>
      <w:bCs/>
      <w:color w:val="1F1F1F" w:themeColor="accent1" w:themeShade="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themeColor="text2"/>
    </w:rPr>
  </w:style>
  <w:style w:type="paragraph" w:styleId="ListBullet">
    <w:name w:val="List Bullet"/>
    <w:basedOn w:val="Normal"/>
    <w:uiPriority w:val="2"/>
    <w:unhideWhenUsed/>
    <w:qFormat/>
    <w:pPr>
      <w:numPr>
        <w:numId w:val="4"/>
      </w:numPr>
      <w:spacing w:line="240" w:lineRule="auto"/>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F3F3F" w:themeColor="accent1"/>
      <w:sz w:val="16"/>
      <w:szCs w:val="16"/>
    </w:rPr>
  </w:style>
  <w:style w:type="table" w:customStyle="1" w:styleId="LessonPlan">
    <w:name w:val="Lesson Plan"/>
    <w:basedOn w:val="TableNormal"/>
    <w:uiPriority w:val="99"/>
    <w:pPr>
      <w:spacing w:before="160" w:after="16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0" w:type="dxa"/>
      </w:tblCellMar>
    </w:tblPr>
    <w:tblStylePr w:type="firstRow">
      <w:pPr>
        <w:wordWrap/>
        <w:jc w:val="center"/>
      </w:pPr>
      <w:rPr>
        <w:rFonts w:asciiTheme="majorHAnsi" w:hAnsiTheme="majorHAnsi"/>
        <w:b/>
        <w:i w:val="0"/>
        <w:caps w:val="0"/>
        <w:smallCaps w:val="0"/>
        <w:color w:val="1F1F1F" w:themeColor="accent1" w:themeShade="80"/>
      </w:rPr>
      <w:tblPr/>
      <w:tcPr>
        <w:tcBorders>
          <w:top w:val="nil"/>
          <w:left w:val="nil"/>
          <w:bottom w:val="single" w:sz="4" w:space="0" w:color="BFBFBF" w:themeColor="text2" w:themeTint="40"/>
          <w:right w:val="nil"/>
          <w:insideH w:val="nil"/>
          <w:insideV w:val="nil"/>
          <w:tl2br w:val="nil"/>
          <w:tr2bl w:val="nil"/>
        </w:tcBorders>
        <w:vAlign w:val="bottom"/>
      </w:tcPr>
    </w:tblStylePr>
    <w:tblStylePr w:type="firstCol">
      <w:rPr>
        <w:rFonts w:asciiTheme="majorHAnsi" w:hAnsiTheme="majorHAnsi"/>
        <w:caps w:val="0"/>
        <w:smallCaps w:val="0"/>
        <w:color w:val="1F1F1F" w:themeColor="accent1" w:themeShade="80"/>
        <w:sz w:val="16"/>
      </w:rPr>
    </w:tblStylePr>
  </w:style>
  <w:style w:type="paragraph" w:styleId="NoSpacing">
    <w:name w:val="No Spacing"/>
    <w:uiPriority w:val="99"/>
    <w:qFormat/>
    <w:pPr>
      <w:spacing w:before="0" w:after="0" w:line="240" w:lineRule="auto"/>
    </w:pPr>
  </w:style>
  <w:style w:type="paragraph" w:styleId="BalloonText">
    <w:name w:val="Balloon Text"/>
    <w:basedOn w:val="Normal"/>
    <w:link w:val="BalloonTextChar"/>
    <w:uiPriority w:val="99"/>
    <w:semiHidden/>
    <w:unhideWhenUsed/>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before="240" w:after="0" w:line="240" w:lineRule="auto"/>
      <w:jc w:val="right"/>
    </w:pPr>
    <w:rPr>
      <w:color w:val="1F1F1F" w:themeColor="accent1" w:themeShade="80"/>
    </w:rPr>
  </w:style>
  <w:style w:type="character" w:customStyle="1" w:styleId="FooterChar">
    <w:name w:val="Footer Char"/>
    <w:basedOn w:val="DefaultParagraphFont"/>
    <w:link w:val="Footer"/>
    <w:uiPriority w:val="99"/>
    <w:rPr>
      <w:color w:val="1F1F1F" w:themeColor="accent1" w:themeShade="80"/>
    </w:rPr>
  </w:style>
  <w:style w:type="paragraph" w:styleId="ListParagraph">
    <w:name w:val="List Paragraph"/>
    <w:basedOn w:val="Normal"/>
    <w:uiPriority w:val="34"/>
    <w:unhideWhenUsed/>
    <w:qFormat/>
    <w:rsid w:val="00DF03CD"/>
    <w:pPr>
      <w:ind w:left="720"/>
      <w:contextualSpacing/>
    </w:pPr>
  </w:style>
  <w:style w:type="character" w:styleId="Hyperlink">
    <w:name w:val="Hyperlink"/>
    <w:basedOn w:val="DefaultParagraphFont"/>
    <w:uiPriority w:val="99"/>
    <w:unhideWhenUsed/>
    <w:rsid w:val="002B3F83"/>
    <w:rPr>
      <w:color w:val="5F5F5F" w:themeColor="hyperlink"/>
      <w:u w:val="single"/>
    </w:rPr>
  </w:style>
  <w:style w:type="character" w:customStyle="1" w:styleId="apple-converted-space">
    <w:name w:val="apple-converted-space"/>
    <w:basedOn w:val="DefaultParagraphFont"/>
    <w:rsid w:val="00EE265E"/>
  </w:style>
  <w:style w:type="character" w:customStyle="1" w:styleId="highlight">
    <w:name w:val="highlight"/>
    <w:basedOn w:val="DefaultParagraphFont"/>
    <w:rsid w:val="00EE2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78303">
      <w:bodyDiv w:val="1"/>
      <w:marLeft w:val="0"/>
      <w:marRight w:val="0"/>
      <w:marTop w:val="0"/>
      <w:marBottom w:val="0"/>
      <w:divBdr>
        <w:top w:val="none" w:sz="0" w:space="0" w:color="auto"/>
        <w:left w:val="none" w:sz="0" w:space="0" w:color="auto"/>
        <w:bottom w:val="none" w:sz="0" w:space="0" w:color="auto"/>
        <w:right w:val="none" w:sz="0" w:space="0" w:color="auto"/>
      </w:divBdr>
    </w:div>
    <w:div w:id="403185673">
      <w:bodyDiv w:val="1"/>
      <w:marLeft w:val="0"/>
      <w:marRight w:val="0"/>
      <w:marTop w:val="0"/>
      <w:marBottom w:val="0"/>
      <w:divBdr>
        <w:top w:val="none" w:sz="0" w:space="0" w:color="auto"/>
        <w:left w:val="none" w:sz="0" w:space="0" w:color="auto"/>
        <w:bottom w:val="none" w:sz="0" w:space="0" w:color="auto"/>
        <w:right w:val="none" w:sz="0" w:space="0" w:color="auto"/>
      </w:divBdr>
      <w:divsChild>
        <w:div w:id="1359237672">
          <w:marLeft w:val="0"/>
          <w:marRight w:val="0"/>
          <w:marTop w:val="0"/>
          <w:marBottom w:val="0"/>
          <w:divBdr>
            <w:top w:val="none" w:sz="0" w:space="0" w:color="auto"/>
            <w:left w:val="none" w:sz="0" w:space="0" w:color="auto"/>
            <w:bottom w:val="none" w:sz="0" w:space="0" w:color="auto"/>
            <w:right w:val="none" w:sz="0" w:space="0" w:color="auto"/>
          </w:divBdr>
        </w:div>
        <w:div w:id="1766268287">
          <w:marLeft w:val="0"/>
          <w:marRight w:val="0"/>
          <w:marTop w:val="0"/>
          <w:marBottom w:val="0"/>
          <w:divBdr>
            <w:top w:val="none" w:sz="0" w:space="0" w:color="auto"/>
            <w:left w:val="none" w:sz="0" w:space="0" w:color="auto"/>
            <w:bottom w:val="none" w:sz="0" w:space="0" w:color="auto"/>
            <w:right w:val="none" w:sz="0" w:space="0" w:color="auto"/>
          </w:divBdr>
          <w:divsChild>
            <w:div w:id="197868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86711">
      <w:bodyDiv w:val="1"/>
      <w:marLeft w:val="0"/>
      <w:marRight w:val="0"/>
      <w:marTop w:val="0"/>
      <w:marBottom w:val="0"/>
      <w:divBdr>
        <w:top w:val="none" w:sz="0" w:space="0" w:color="auto"/>
        <w:left w:val="none" w:sz="0" w:space="0" w:color="auto"/>
        <w:bottom w:val="none" w:sz="0" w:space="0" w:color="auto"/>
        <w:right w:val="none" w:sz="0" w:space="0" w:color="auto"/>
      </w:divBdr>
      <w:divsChild>
        <w:div w:id="593906366">
          <w:marLeft w:val="0"/>
          <w:marRight w:val="0"/>
          <w:marTop w:val="0"/>
          <w:marBottom w:val="0"/>
          <w:divBdr>
            <w:top w:val="none" w:sz="0" w:space="0" w:color="auto"/>
            <w:left w:val="none" w:sz="0" w:space="0" w:color="auto"/>
            <w:bottom w:val="none" w:sz="0" w:space="0" w:color="auto"/>
            <w:right w:val="none" w:sz="0" w:space="0" w:color="auto"/>
          </w:divBdr>
        </w:div>
        <w:div w:id="978925936">
          <w:marLeft w:val="0"/>
          <w:marRight w:val="0"/>
          <w:marTop w:val="0"/>
          <w:marBottom w:val="0"/>
          <w:divBdr>
            <w:top w:val="none" w:sz="0" w:space="0" w:color="auto"/>
            <w:left w:val="none" w:sz="0" w:space="0" w:color="auto"/>
            <w:bottom w:val="none" w:sz="0" w:space="0" w:color="auto"/>
            <w:right w:val="none" w:sz="0" w:space="0" w:color="auto"/>
          </w:divBdr>
          <w:divsChild>
            <w:div w:id="827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briclogger@sbcglobal.net" TargetMode="External"/><Relationship Id="rId1" Type="http://schemas.openxmlformats.org/officeDocument/2006/relationships/hyperlink" Target="http://www.PowerHouseDAnce.net" TargetMode="External"/></Relationships>
</file>

<file path=word/theme/theme1.xml><?xml version="1.0" encoding="utf-8"?>
<a:theme xmlns:a="http://schemas.openxmlformats.org/drawingml/2006/main" name="Office Theme">
  <a:themeElements>
    <a:clrScheme name="Grayscale Alt">
      <a:dk1>
        <a:sysClr val="windowText" lastClr="000000"/>
      </a:dk1>
      <a:lt1>
        <a:sysClr val="window" lastClr="FFFFFF"/>
      </a:lt1>
      <a:dk2>
        <a:srgbClr val="000000"/>
      </a:dk2>
      <a:lt2>
        <a:srgbClr val="F8F8F8"/>
      </a:lt2>
      <a:accent1>
        <a:srgbClr val="3F3F3F"/>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C9471-9AE7-4BE5-86EE-2AF1409C8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2355</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 Sutton</dc:creator>
  <cp:lastModifiedBy>Robb Sutton</cp:lastModifiedBy>
  <cp:revision>2</cp:revision>
  <cp:lastPrinted>2016-11-16T17:28:00Z</cp:lastPrinted>
  <dcterms:created xsi:type="dcterms:W3CDTF">2022-02-10T01:40:00Z</dcterms:created>
  <dcterms:modified xsi:type="dcterms:W3CDTF">2022-02-10T01:40:00Z</dcterms:modified>
</cp:coreProperties>
</file>