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478" w:rsidRPr="00E87A4B" w:rsidRDefault="00B06726" w:rsidP="009053B5">
      <w:pPr>
        <w:autoSpaceDE w:val="0"/>
        <w:autoSpaceDN w:val="0"/>
        <w:adjustRightInd w:val="0"/>
        <w:spacing w:after="0" w:line="240" w:lineRule="auto"/>
        <w:rPr>
          <w:rFonts w:ascii="GillSans-Bold" w:hAnsi="GillSans-Bold" w:cs="GillSans-Bold"/>
          <w:b/>
          <w:bCs/>
          <w:color w:val="FFFFFF"/>
          <w:sz w:val="20"/>
          <w:szCs w:val="20"/>
        </w:rPr>
      </w:pPr>
      <w:r w:rsidRPr="00E87A4B">
        <w:rPr>
          <w:rFonts w:ascii="GillSans-Bold" w:hAnsi="GillSans-Bold" w:cs="GillSans-Bold"/>
          <w:b/>
          <w:bCs/>
          <w:color w:val="FFFFFF"/>
          <w:sz w:val="20"/>
          <w:szCs w:val="20"/>
        </w:rPr>
        <w:t xml:space="preserve">I O </w:t>
      </w:r>
    </w:p>
    <w:p w:rsidR="00B06726" w:rsidRPr="00E87A4B" w:rsidRDefault="00B06726" w:rsidP="00B06726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GillSans"/>
          <w:b/>
          <w:i/>
          <w:color w:val="000000"/>
          <w:sz w:val="20"/>
          <w:szCs w:val="2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87A4B">
        <w:rPr>
          <w:rFonts w:ascii="Century Gothic" w:hAnsi="Century Gothic" w:cs="GillSans"/>
          <w:b/>
          <w:i/>
          <w:color w:val="000000"/>
          <w:sz w:val="20"/>
          <w:szCs w:val="2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America’s Dance!</w:t>
      </w:r>
    </w:p>
    <w:p w:rsidR="00B06726" w:rsidRPr="00E87A4B" w:rsidRDefault="00B06726" w:rsidP="00B06726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GillSans"/>
          <w:b/>
          <w:color w:val="000000"/>
          <w:sz w:val="20"/>
          <w:szCs w:val="20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053B5" w:rsidRPr="00E87A4B" w:rsidRDefault="00623478" w:rsidP="001F0B9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b/>
          <w:color w:val="000000"/>
          <w:sz w:val="20"/>
          <w:szCs w:val="20"/>
        </w:rPr>
        <w:t>Powerhouse!!! Percussive Dance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 combines brilliantly innovative tap, precision clogging, explosive stomp and Irish step into an electrifying </w:t>
      </w:r>
      <w:r w:rsidR="005E58BA" w:rsidRPr="00E87A4B">
        <w:rPr>
          <w:rFonts w:ascii="Century Gothic" w:hAnsi="Century Gothic" w:cs="GillSans"/>
          <w:color w:val="000000"/>
          <w:sz w:val="20"/>
          <w:szCs w:val="20"/>
        </w:rPr>
        <w:t xml:space="preserve">interactive 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>educational experience!  Director, Brian Bon, a 5 year veteran of the TV show HEE HAW</w:t>
      </w:r>
      <w:r w:rsidR="0040523A" w:rsidRPr="00E87A4B">
        <w:rPr>
          <w:rFonts w:ascii="Century Gothic" w:hAnsi="Century Gothic" w:cs="GillSans"/>
          <w:color w:val="000000"/>
          <w:sz w:val="20"/>
          <w:szCs w:val="20"/>
        </w:rPr>
        <w:t xml:space="preserve"> who also appeared on America’s Got Talent, and 15 other variety dance competition television shows, found his passion for clogging was running in to more than a little resistance in terms of interest. That is until </w:t>
      </w:r>
      <w:r w:rsidR="001F0B95" w:rsidRPr="00E87A4B">
        <w:rPr>
          <w:rFonts w:ascii="Century Gothic" w:hAnsi="Century Gothic" w:cs="GillSans"/>
          <w:color w:val="000000"/>
          <w:sz w:val="20"/>
          <w:szCs w:val="20"/>
        </w:rPr>
        <w:t>he</w:t>
      </w:r>
      <w:r w:rsidR="0040523A" w:rsidRPr="00E87A4B">
        <w:rPr>
          <w:rFonts w:ascii="Century Gothic" w:hAnsi="Century Gothic" w:cs="GillSans"/>
          <w:color w:val="000000"/>
          <w:sz w:val="20"/>
          <w:szCs w:val="20"/>
        </w:rPr>
        <w:t xml:space="preserve"> came up with the unique presentation of “percussive dance”—America’s </w:t>
      </w:r>
      <w:r w:rsidR="00537E85">
        <w:rPr>
          <w:rFonts w:ascii="Century Gothic" w:hAnsi="Century Gothic" w:cs="GillSans"/>
          <w:color w:val="000000"/>
          <w:sz w:val="20"/>
          <w:szCs w:val="20"/>
        </w:rPr>
        <w:t>most culturally iconic</w:t>
      </w:r>
      <w:r w:rsidR="0040523A" w:rsidRPr="00E87A4B">
        <w:rPr>
          <w:rFonts w:ascii="Century Gothic" w:hAnsi="Century Gothic" w:cs="GillSans"/>
          <w:color w:val="000000"/>
          <w:sz w:val="20"/>
          <w:szCs w:val="20"/>
        </w:rPr>
        <w:t xml:space="preserve"> folk dance. </w:t>
      </w:r>
      <w:r w:rsidR="00AA6F62" w:rsidRPr="00E87A4B">
        <w:rPr>
          <w:rFonts w:ascii="Century Gothic" w:hAnsi="Century Gothic" w:cs="GillSans"/>
          <w:color w:val="000000"/>
          <w:sz w:val="20"/>
          <w:szCs w:val="20"/>
        </w:rPr>
        <w:t>Selected from some of the very best in the country, the d</w:t>
      </w:r>
      <w:r w:rsidR="0040523A" w:rsidRPr="00E87A4B">
        <w:rPr>
          <w:rFonts w:ascii="Century Gothic" w:hAnsi="Century Gothic" w:cs="GillSans"/>
          <w:color w:val="000000"/>
          <w:sz w:val="20"/>
          <w:szCs w:val="20"/>
        </w:rPr>
        <w:t xml:space="preserve">ancers in the show are </w:t>
      </w:r>
      <w:r w:rsidR="00AA6F62" w:rsidRPr="00E87A4B">
        <w:rPr>
          <w:rFonts w:ascii="Century Gothic" w:hAnsi="Century Gothic" w:cs="GillSans"/>
          <w:color w:val="000000"/>
          <w:sz w:val="20"/>
          <w:szCs w:val="20"/>
        </w:rPr>
        <w:t xml:space="preserve">often </w:t>
      </w:r>
      <w:r w:rsidR="0040523A" w:rsidRPr="00E87A4B">
        <w:rPr>
          <w:rFonts w:ascii="Century Gothic" w:hAnsi="Century Gothic" w:cs="GillSans"/>
          <w:color w:val="000000"/>
          <w:sz w:val="20"/>
          <w:szCs w:val="20"/>
        </w:rPr>
        <w:t>na</w:t>
      </w:r>
      <w:r w:rsidR="00AA6F62" w:rsidRPr="00E87A4B">
        <w:rPr>
          <w:rFonts w:ascii="Century Gothic" w:hAnsi="Century Gothic" w:cs="GillSans"/>
          <w:color w:val="000000"/>
          <w:sz w:val="20"/>
          <w:szCs w:val="20"/>
        </w:rPr>
        <w:t>tionally recognized competitors.</w:t>
      </w:r>
    </w:p>
    <w:p w:rsidR="0040523A" w:rsidRPr="00E87A4B" w:rsidRDefault="0040523A" w:rsidP="001F0B9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</w:p>
    <w:p w:rsidR="00A82773" w:rsidRPr="00E87A4B" w:rsidRDefault="0040523A" w:rsidP="001F0B9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i/>
          <w:color w:val="000000"/>
          <w:sz w:val="20"/>
          <w:szCs w:val="20"/>
        </w:rPr>
        <w:t>America’s Dance</w:t>
      </w:r>
      <w:r w:rsidR="001F0B95" w:rsidRPr="00E87A4B">
        <w:rPr>
          <w:rFonts w:ascii="Century Gothic" w:hAnsi="Century Gothic" w:cs="GillSans"/>
          <w:color w:val="000000"/>
          <w:sz w:val="20"/>
          <w:szCs w:val="20"/>
        </w:rPr>
        <w:t xml:space="preserve"> creates an exciting and accessible 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venue for kids of </w:t>
      </w:r>
      <w:r w:rsidR="00A82773" w:rsidRPr="00E87A4B">
        <w:rPr>
          <w:rFonts w:ascii="Century Gothic" w:hAnsi="Century Gothic" w:cs="GillSans"/>
          <w:color w:val="000000"/>
          <w:sz w:val="20"/>
          <w:szCs w:val="20"/>
        </w:rPr>
        <w:t xml:space="preserve">all ages and backgrounds who might not normally get a chance to experience this </w:t>
      </w:r>
      <w:r w:rsidR="001F0B95" w:rsidRPr="00E87A4B">
        <w:rPr>
          <w:rFonts w:ascii="Century Gothic" w:hAnsi="Century Gothic" w:cs="GillSans"/>
          <w:color w:val="000000"/>
          <w:sz w:val="20"/>
          <w:szCs w:val="20"/>
        </w:rPr>
        <w:t xml:space="preserve">rich </w:t>
      </w:r>
      <w:r w:rsidR="00A82773" w:rsidRPr="00E87A4B">
        <w:rPr>
          <w:rFonts w:ascii="Century Gothic" w:hAnsi="Century Gothic" w:cs="GillSans"/>
          <w:color w:val="000000"/>
          <w:sz w:val="20"/>
          <w:szCs w:val="20"/>
        </w:rPr>
        <w:t>piece of American culture and entertainment.</w:t>
      </w:r>
    </w:p>
    <w:p w:rsidR="00A82773" w:rsidRPr="00E87A4B" w:rsidRDefault="00A82773" w:rsidP="001F0B9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</w:p>
    <w:p w:rsidR="00A82773" w:rsidRPr="00E87A4B" w:rsidRDefault="00F179DC" w:rsidP="001F0B9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>Percussive Dance</w:t>
      </w:r>
      <w:r w:rsidR="00AA6F62" w:rsidRPr="00E87A4B">
        <w:rPr>
          <w:rFonts w:ascii="Century Gothic" w:hAnsi="Century Gothic" w:cs="GillSans"/>
          <w:color w:val="000000"/>
          <w:sz w:val="20"/>
          <w:szCs w:val="20"/>
        </w:rPr>
        <w:t>,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 as we define it</w:t>
      </w:r>
      <w:r w:rsidR="00AA6F62" w:rsidRPr="00E87A4B">
        <w:rPr>
          <w:rFonts w:ascii="Century Gothic" w:hAnsi="Century Gothic" w:cs="GillSans"/>
          <w:color w:val="000000"/>
          <w:sz w:val="20"/>
          <w:szCs w:val="20"/>
        </w:rPr>
        <w:t>,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 parallels the rich melting pot of diverse cultures that make America great.  Immigrants brought the best parts of their cul</w:t>
      </w:r>
      <w:r w:rsidR="00AA6F62" w:rsidRPr="00E87A4B">
        <w:rPr>
          <w:rFonts w:ascii="Century Gothic" w:hAnsi="Century Gothic" w:cs="GillSans"/>
          <w:color w:val="000000"/>
          <w:sz w:val="20"/>
          <w:szCs w:val="20"/>
        </w:rPr>
        <w:t xml:space="preserve">tures to America with them and those cultures 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>began to blend.</w:t>
      </w:r>
      <w:r w:rsidR="00A82773" w:rsidRPr="00E87A4B">
        <w:rPr>
          <w:rFonts w:ascii="Century Gothic" w:hAnsi="Century Gothic" w:cs="GillSans"/>
          <w:color w:val="000000"/>
          <w:sz w:val="20"/>
          <w:szCs w:val="20"/>
        </w:rPr>
        <w:t xml:space="preserve">  </w:t>
      </w:r>
    </w:p>
    <w:p w:rsidR="00A82773" w:rsidRPr="00E87A4B" w:rsidRDefault="00A82773" w:rsidP="001F0B9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</w:p>
    <w:p w:rsidR="007E6CF3" w:rsidRPr="00E87A4B" w:rsidRDefault="00A82773" w:rsidP="005E58BA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>Audiences get to see various styles of folk dance and learn where that style originated before finally seeing them all combined in a uniquely American style called “percussive dance.”</w:t>
      </w:r>
      <w:r w:rsidR="005E58BA" w:rsidRPr="00E87A4B">
        <w:rPr>
          <w:rFonts w:ascii="Century Gothic" w:hAnsi="Century Gothic" w:cs="GillSans"/>
          <w:color w:val="000000"/>
          <w:sz w:val="20"/>
          <w:szCs w:val="20"/>
        </w:rPr>
        <w:t xml:space="preserve">  </w:t>
      </w:r>
      <w:r w:rsidR="000E3D4A" w:rsidRPr="00E87A4B">
        <w:rPr>
          <w:rFonts w:ascii="Century Gothic" w:hAnsi="Century Gothic" w:cs="GillSans"/>
          <w:color w:val="000000"/>
          <w:sz w:val="20"/>
          <w:szCs w:val="20"/>
        </w:rPr>
        <w:t>Additionally, they are left with a solid understanding of the musicality of this style of dance, specifically referring to terms like acapella, percussion, rhythm, and tempo.</w:t>
      </w:r>
    </w:p>
    <w:p w:rsidR="005E58BA" w:rsidRPr="00E87A4B" w:rsidRDefault="005E58BA" w:rsidP="005E58BA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Century Gothic" w:hAnsi="Century Gothic" w:cs="GillSans"/>
          <w:color w:val="000000"/>
          <w:sz w:val="20"/>
          <w:szCs w:val="20"/>
        </w:rPr>
      </w:pPr>
    </w:p>
    <w:p w:rsidR="00E87A4B" w:rsidRPr="00E87A4B" w:rsidRDefault="00E87A4B" w:rsidP="00E87A4B">
      <w:pPr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noProof/>
          <w:color w:val="000000"/>
          <w:sz w:val="20"/>
          <w:szCs w:val="20"/>
        </w:rPr>
        <w:drawing>
          <wp:inline distT="0" distB="0" distL="0" distR="0" wp14:anchorId="6E461B4B" wp14:editId="1291F84C">
            <wp:extent cx="5657850" cy="3771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03_15_IMG_31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180" cy="37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58BA" w:rsidRDefault="005E58BA" w:rsidP="001F0B9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</w:p>
    <w:p w:rsidR="00537E85" w:rsidRDefault="00537E85" w:rsidP="001F0B9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</w:p>
    <w:p w:rsidR="00537E85" w:rsidRDefault="00537E85" w:rsidP="001F0B9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</w:p>
    <w:p w:rsidR="00537E85" w:rsidRDefault="00537E85" w:rsidP="001F0B9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</w:p>
    <w:p w:rsidR="00537E85" w:rsidRDefault="00537E85" w:rsidP="001F0B9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</w:p>
    <w:p w:rsidR="00537E85" w:rsidRDefault="00537E85" w:rsidP="001F0B9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</w:p>
    <w:p w:rsidR="00537E85" w:rsidRDefault="00537E85" w:rsidP="001F0B9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</w:p>
    <w:p w:rsidR="00537E85" w:rsidRPr="00E87A4B" w:rsidRDefault="00537E85" w:rsidP="001F0B9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</w:p>
    <w:p w:rsidR="00B06726" w:rsidRPr="00E87A4B" w:rsidRDefault="00B06726" w:rsidP="001F0B9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-Bold"/>
          <w:bCs/>
          <w:color w:val="000000"/>
          <w:sz w:val="20"/>
          <w:szCs w:val="20"/>
        </w:rPr>
      </w:pPr>
      <w:r w:rsidRPr="00E87A4B">
        <w:rPr>
          <w:rFonts w:ascii="Century Gothic" w:hAnsi="Century Gothic" w:cs="GillSans-Bold"/>
          <w:bCs/>
          <w:color w:val="000000"/>
          <w:sz w:val="20"/>
          <w:szCs w:val="20"/>
        </w:rPr>
        <w:t xml:space="preserve">Art Form: </w:t>
      </w:r>
      <w:r w:rsidR="005E58BA" w:rsidRPr="00E87A4B">
        <w:rPr>
          <w:rFonts w:ascii="Century Gothic" w:hAnsi="Century Gothic" w:cs="GillSans-Bold"/>
          <w:bCs/>
          <w:color w:val="000000"/>
          <w:sz w:val="20"/>
          <w:szCs w:val="20"/>
        </w:rPr>
        <w:tab/>
      </w:r>
      <w:r w:rsidRPr="00E87A4B">
        <w:rPr>
          <w:rFonts w:ascii="Century Gothic" w:hAnsi="Century Gothic" w:cs="GillSans-Bold"/>
          <w:bCs/>
          <w:color w:val="000000"/>
          <w:sz w:val="20"/>
          <w:szCs w:val="20"/>
        </w:rPr>
        <w:t>dance and music</w:t>
      </w:r>
    </w:p>
    <w:p w:rsidR="00B06726" w:rsidRPr="00E87A4B" w:rsidRDefault="00B06726" w:rsidP="000E3D4A">
      <w:pPr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 w:cs="GillSans-Bold"/>
          <w:bCs/>
          <w:color w:val="000000"/>
          <w:sz w:val="20"/>
          <w:szCs w:val="20"/>
        </w:rPr>
      </w:pPr>
      <w:r w:rsidRPr="00E87A4B">
        <w:rPr>
          <w:rFonts w:ascii="Century Gothic" w:hAnsi="Century Gothic" w:cs="GillSans-Bold"/>
          <w:bCs/>
          <w:color w:val="000000"/>
          <w:sz w:val="20"/>
          <w:szCs w:val="20"/>
        </w:rPr>
        <w:t xml:space="preserve">Style: </w:t>
      </w:r>
      <w:r w:rsidR="000E3D4A" w:rsidRPr="00E87A4B">
        <w:rPr>
          <w:rFonts w:ascii="Century Gothic" w:hAnsi="Century Gothic" w:cs="GillSans-Bold"/>
          <w:bCs/>
          <w:color w:val="000000"/>
          <w:sz w:val="20"/>
          <w:szCs w:val="20"/>
        </w:rPr>
        <w:tab/>
      </w:r>
      <w:r w:rsidRPr="00E87A4B">
        <w:rPr>
          <w:rFonts w:ascii="Century Gothic" w:hAnsi="Century Gothic" w:cs="GillSans-Bold"/>
          <w:bCs/>
          <w:color w:val="000000"/>
          <w:sz w:val="20"/>
          <w:szCs w:val="20"/>
        </w:rPr>
        <w:t>folk</w:t>
      </w:r>
      <w:r w:rsidR="005E58BA" w:rsidRPr="00E87A4B">
        <w:rPr>
          <w:rFonts w:ascii="Century Gothic" w:hAnsi="Century Gothic" w:cs="GillSans-Bold"/>
          <w:bCs/>
          <w:color w:val="000000"/>
          <w:sz w:val="20"/>
          <w:szCs w:val="20"/>
        </w:rPr>
        <w:t xml:space="preserve"> dances (clogging, tap, Irish, step/stomp)</w:t>
      </w:r>
      <w:r w:rsidRPr="00E87A4B">
        <w:rPr>
          <w:rFonts w:ascii="Century Gothic" w:hAnsi="Century Gothic" w:cs="GillSans-Bold"/>
          <w:bCs/>
          <w:color w:val="000000"/>
          <w:sz w:val="20"/>
          <w:szCs w:val="20"/>
        </w:rPr>
        <w:t xml:space="preserve"> and a contemporary blend</w:t>
      </w:r>
      <w:r w:rsidR="005E58BA" w:rsidRPr="00E87A4B">
        <w:rPr>
          <w:rFonts w:ascii="Century Gothic" w:hAnsi="Century Gothic" w:cs="GillSans-Bold"/>
          <w:bCs/>
          <w:color w:val="000000"/>
          <w:sz w:val="20"/>
          <w:szCs w:val="20"/>
        </w:rPr>
        <w:t xml:space="preserve"> </w:t>
      </w:r>
      <w:r w:rsidR="000E3D4A" w:rsidRPr="00E87A4B">
        <w:rPr>
          <w:rFonts w:ascii="Century Gothic" w:hAnsi="Century Gothic" w:cs="GillSans-Bold"/>
          <w:bCs/>
          <w:color w:val="000000"/>
          <w:sz w:val="20"/>
          <w:szCs w:val="20"/>
        </w:rPr>
        <w:t>o</w:t>
      </w:r>
      <w:r w:rsidR="00F179DC" w:rsidRPr="00E87A4B">
        <w:rPr>
          <w:rFonts w:ascii="Century Gothic" w:hAnsi="Century Gothic" w:cs="GillSans-Bold"/>
          <w:bCs/>
          <w:color w:val="000000"/>
          <w:sz w:val="20"/>
          <w:szCs w:val="20"/>
        </w:rPr>
        <w:t>f</w:t>
      </w:r>
      <w:r w:rsidR="005E58BA" w:rsidRPr="00E87A4B">
        <w:rPr>
          <w:rFonts w:ascii="Century Gothic" w:hAnsi="Century Gothic" w:cs="GillSans-Bold"/>
          <w:bCs/>
          <w:color w:val="000000"/>
          <w:sz w:val="20"/>
          <w:szCs w:val="20"/>
        </w:rPr>
        <w:t xml:space="preserve"> those styles;</w:t>
      </w:r>
    </w:p>
    <w:p w:rsidR="00B06726" w:rsidRPr="00E87A4B" w:rsidRDefault="00B06726" w:rsidP="001F0B9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-Bold"/>
          <w:bCs/>
          <w:color w:val="000000"/>
          <w:sz w:val="20"/>
          <w:szCs w:val="20"/>
        </w:rPr>
      </w:pPr>
      <w:r w:rsidRPr="00E87A4B">
        <w:rPr>
          <w:rFonts w:ascii="Century Gothic" w:hAnsi="Century Gothic" w:cs="GillSans-Bold"/>
          <w:bCs/>
          <w:color w:val="000000"/>
          <w:sz w:val="20"/>
          <w:szCs w:val="20"/>
        </w:rPr>
        <w:t xml:space="preserve">Culture: </w:t>
      </w:r>
      <w:r w:rsidR="005E58BA" w:rsidRPr="00E87A4B">
        <w:rPr>
          <w:rFonts w:ascii="Century Gothic" w:hAnsi="Century Gothic" w:cs="GillSans-Bold"/>
          <w:bCs/>
          <w:color w:val="000000"/>
          <w:sz w:val="20"/>
          <w:szCs w:val="20"/>
        </w:rPr>
        <w:tab/>
      </w:r>
      <w:r w:rsidRPr="00E87A4B">
        <w:rPr>
          <w:rFonts w:ascii="Century Gothic" w:hAnsi="Century Gothic" w:cs="GillSans-Bold"/>
          <w:bCs/>
          <w:color w:val="000000"/>
          <w:sz w:val="20"/>
          <w:szCs w:val="20"/>
        </w:rPr>
        <w:t>American</w:t>
      </w:r>
      <w:r w:rsidR="00C15C9D" w:rsidRPr="00E87A4B">
        <w:rPr>
          <w:rFonts w:ascii="Century Gothic" w:hAnsi="Century Gothic" w:cs="GillSans-Bold"/>
          <w:bCs/>
          <w:color w:val="000000"/>
          <w:sz w:val="20"/>
          <w:szCs w:val="20"/>
        </w:rPr>
        <w:t>, European, African</w:t>
      </w:r>
    </w:p>
    <w:p w:rsidR="00B06726" w:rsidRPr="00E87A4B" w:rsidRDefault="00B06726" w:rsidP="001F0B95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-Bold"/>
          <w:bCs/>
          <w:color w:val="FFFFFF"/>
          <w:sz w:val="20"/>
          <w:szCs w:val="20"/>
        </w:rPr>
      </w:pPr>
      <w:r w:rsidRPr="00E87A4B">
        <w:rPr>
          <w:rFonts w:ascii="Century Gothic" w:hAnsi="Century Gothic" w:cs="GillSans-Bold"/>
          <w:bCs/>
          <w:color w:val="FFFFFF"/>
          <w:sz w:val="20"/>
          <w:szCs w:val="20"/>
        </w:rPr>
        <w:t>DISCU</w:t>
      </w:r>
      <w:r w:rsidRPr="00E87A4B">
        <w:rPr>
          <w:rFonts w:ascii="Century Gothic" w:hAnsi="Century Gothic" w:cs="GillSans-Bold"/>
          <w:b/>
          <w:bCs/>
          <w:color w:val="FFFFFF"/>
          <w:sz w:val="20"/>
          <w:szCs w:val="20"/>
        </w:rPr>
        <w:t>: ACTIVITIES TO ENHANCE THE EXPERIENCE:</w:t>
      </w:r>
    </w:p>
    <w:p w:rsidR="006A24CC" w:rsidRPr="00E87A4B" w:rsidRDefault="006A24CC" w:rsidP="001F0B9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hAnsi="Century Gothic" w:cs="GillSans"/>
          <w:b/>
          <w:color w:val="000000"/>
          <w:sz w:val="20"/>
          <w:szCs w:val="20"/>
          <w:u w:val="single"/>
        </w:rPr>
      </w:pPr>
    </w:p>
    <w:p w:rsidR="006A24CC" w:rsidRPr="00E87A4B" w:rsidRDefault="00C15C9D" w:rsidP="001F0B9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hAnsi="Century Gothic" w:cs="GillSans"/>
          <w:b/>
          <w:color w:val="000000"/>
          <w:sz w:val="20"/>
          <w:szCs w:val="20"/>
          <w:u w:val="single"/>
        </w:rPr>
      </w:pPr>
      <w:r w:rsidRPr="00E87A4B">
        <w:rPr>
          <w:rFonts w:ascii="Century Gothic" w:hAnsi="Century Gothic" w:cs="GillSans"/>
          <w:b/>
          <w:color w:val="000000"/>
          <w:sz w:val="20"/>
          <w:szCs w:val="20"/>
          <w:u w:val="single"/>
        </w:rPr>
        <w:t>Objectives:</w:t>
      </w:r>
    </w:p>
    <w:p w:rsidR="00C15C9D" w:rsidRPr="00E87A4B" w:rsidRDefault="00C15C9D" w:rsidP="00C15C9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>Allow students to experience the excitement of contemporary and folk styles of percussive dance.</w:t>
      </w:r>
    </w:p>
    <w:p w:rsidR="00C15C9D" w:rsidRPr="00E87A4B" w:rsidRDefault="00C15C9D" w:rsidP="00C15C9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>Give basic knowledge of the musicality of percussive dance (making music with our feet/hands/body).</w:t>
      </w:r>
    </w:p>
    <w:p w:rsidR="00C15C9D" w:rsidRPr="00E87A4B" w:rsidRDefault="00C15C9D" w:rsidP="00C15C9D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Give students basic understanding of the geographical/cultural </w:t>
      </w:r>
      <w:r w:rsidR="00E87A4B" w:rsidRPr="00E87A4B">
        <w:rPr>
          <w:rFonts w:ascii="Century Gothic" w:hAnsi="Century Gothic" w:cs="GillSans"/>
          <w:color w:val="000000"/>
          <w:sz w:val="20"/>
          <w:szCs w:val="20"/>
        </w:rPr>
        <w:t>evolution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 of percussive dance from folk dances/areas around the world.</w:t>
      </w:r>
    </w:p>
    <w:p w:rsidR="006A24CC" w:rsidRPr="00E87A4B" w:rsidRDefault="006A24CC" w:rsidP="001F0B9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hAnsi="Century Gothic" w:cs="GillSans"/>
          <w:b/>
          <w:color w:val="000000"/>
          <w:sz w:val="20"/>
          <w:szCs w:val="20"/>
          <w:u w:val="single"/>
        </w:rPr>
      </w:pPr>
    </w:p>
    <w:p w:rsidR="000E3D4A" w:rsidRPr="00E87A4B" w:rsidRDefault="000E3D4A" w:rsidP="001F0B9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hAnsi="Century Gothic" w:cs="GillSans"/>
          <w:b/>
          <w:color w:val="000000"/>
          <w:sz w:val="20"/>
          <w:szCs w:val="20"/>
          <w:u w:val="single"/>
        </w:rPr>
      </w:pPr>
    </w:p>
    <w:p w:rsidR="00C15C9D" w:rsidRPr="00E87A4B" w:rsidRDefault="00C15C9D" w:rsidP="005E58B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b/>
          <w:color w:val="000000"/>
          <w:sz w:val="20"/>
          <w:szCs w:val="20"/>
          <w:u w:val="single"/>
        </w:rPr>
      </w:pPr>
      <w:r w:rsidRPr="00E87A4B">
        <w:rPr>
          <w:rFonts w:ascii="Century Gothic" w:hAnsi="Century Gothic" w:cs="GillSans"/>
          <w:b/>
          <w:color w:val="000000"/>
          <w:sz w:val="20"/>
          <w:szCs w:val="20"/>
          <w:u w:val="single"/>
        </w:rPr>
        <w:t>Vocabulary:</w:t>
      </w:r>
    </w:p>
    <w:p w:rsidR="00EA3D52" w:rsidRPr="00E87A4B" w:rsidRDefault="00EA3D52" w:rsidP="005E58B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b/>
          <w:color w:val="000000"/>
          <w:sz w:val="20"/>
          <w:szCs w:val="20"/>
        </w:rPr>
        <w:t>Dance:</w:t>
      </w:r>
      <w:r w:rsidRPr="00E87A4B">
        <w:rPr>
          <w:rFonts w:ascii="Century Gothic" w:hAnsi="Century Gothic" w:cs="GillSans"/>
          <w:b/>
          <w:color w:val="000000"/>
          <w:sz w:val="20"/>
          <w:szCs w:val="20"/>
        </w:rPr>
        <w:tab/>
      </w:r>
      <w:r w:rsidRPr="00E87A4B">
        <w:rPr>
          <w:rFonts w:ascii="Century Gothic" w:hAnsi="Century Gothic" w:cs="GillSans"/>
          <w:b/>
          <w:color w:val="000000"/>
          <w:sz w:val="20"/>
          <w:szCs w:val="20"/>
        </w:rPr>
        <w:tab/>
      </w:r>
      <w:r w:rsidRPr="00E87A4B">
        <w:rPr>
          <w:rFonts w:ascii="Century Gothic" w:hAnsi="Century Gothic" w:cs="GillSans"/>
          <w:color w:val="000000"/>
          <w:sz w:val="20"/>
          <w:szCs w:val="20"/>
        </w:rPr>
        <w:t>To move ones feet, hand, and/or body rhythmically, especially to music.</w:t>
      </w:r>
    </w:p>
    <w:p w:rsidR="00537E85" w:rsidRDefault="00C15C9D" w:rsidP="005E58B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b/>
          <w:color w:val="000000"/>
          <w:sz w:val="20"/>
          <w:szCs w:val="20"/>
        </w:rPr>
        <w:t xml:space="preserve">Percussion: </w:t>
      </w:r>
      <w:r w:rsidRPr="00E87A4B">
        <w:rPr>
          <w:rFonts w:ascii="Century Gothic" w:hAnsi="Century Gothic" w:cs="GillSans"/>
          <w:b/>
          <w:color w:val="000000"/>
          <w:sz w:val="20"/>
          <w:szCs w:val="20"/>
        </w:rPr>
        <w:tab/>
      </w: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The Striking of one solid object with or against another with some degree of force </w:t>
      </w:r>
    </w:p>
    <w:p w:rsidR="00C15C9D" w:rsidRPr="00E87A4B" w:rsidRDefault="00C15C9D" w:rsidP="00537E85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>to make a sound.</w:t>
      </w:r>
    </w:p>
    <w:p w:rsidR="00537E85" w:rsidRDefault="00C15C9D" w:rsidP="005E58B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b/>
          <w:color w:val="000000"/>
          <w:sz w:val="20"/>
          <w:szCs w:val="20"/>
        </w:rPr>
        <w:t>Rhythm:</w:t>
      </w:r>
      <w:r w:rsidR="00537E85">
        <w:rPr>
          <w:rFonts w:ascii="Century Gothic" w:hAnsi="Century Gothic" w:cs="GillSans"/>
          <w:color w:val="000000"/>
          <w:sz w:val="20"/>
          <w:szCs w:val="20"/>
        </w:rPr>
        <w:t xml:space="preserve"> </w:t>
      </w:r>
      <w:r w:rsidR="00537E85">
        <w:rPr>
          <w:rFonts w:ascii="Century Gothic" w:hAnsi="Century Gothic" w:cs="GillSans"/>
          <w:color w:val="000000"/>
          <w:sz w:val="20"/>
          <w:szCs w:val="20"/>
        </w:rPr>
        <w:tab/>
      </w: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Sounds and the space in between them; </w:t>
      </w:r>
      <w:r w:rsidR="00E87A4B" w:rsidRPr="00E87A4B">
        <w:rPr>
          <w:rFonts w:ascii="Century Gothic" w:hAnsi="Century Gothic" w:cs="GillSans"/>
          <w:color w:val="000000"/>
          <w:sz w:val="20"/>
          <w:szCs w:val="20"/>
        </w:rPr>
        <w:t>generally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 a continuous and </w:t>
      </w:r>
      <w:r w:rsidR="00E87A4B" w:rsidRPr="00E87A4B">
        <w:rPr>
          <w:rFonts w:ascii="Century Gothic" w:hAnsi="Century Gothic" w:cs="GillSans"/>
          <w:color w:val="000000"/>
          <w:sz w:val="20"/>
          <w:szCs w:val="20"/>
        </w:rPr>
        <w:t>reoccurring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 </w:t>
      </w:r>
    </w:p>
    <w:p w:rsidR="00C15C9D" w:rsidRPr="00E87A4B" w:rsidRDefault="00C15C9D" w:rsidP="00537E85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>beat.</w:t>
      </w:r>
    </w:p>
    <w:p w:rsidR="00C15C9D" w:rsidRPr="00E87A4B" w:rsidRDefault="00C15C9D" w:rsidP="005E58B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b/>
          <w:color w:val="000000"/>
          <w:sz w:val="20"/>
          <w:szCs w:val="20"/>
        </w:rPr>
        <w:t>Tempo: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ab/>
      </w:r>
      <w:r w:rsidRPr="00E87A4B">
        <w:rPr>
          <w:rFonts w:ascii="Century Gothic" w:hAnsi="Century Gothic" w:cs="GillSans"/>
          <w:color w:val="000000"/>
          <w:sz w:val="20"/>
          <w:szCs w:val="20"/>
        </w:rPr>
        <w:tab/>
        <w:t>The rate or speed of motion, activity or music.</w:t>
      </w:r>
    </w:p>
    <w:p w:rsidR="00C15C9D" w:rsidRPr="00E87A4B" w:rsidRDefault="00C15C9D" w:rsidP="005E58B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b/>
          <w:color w:val="000000"/>
          <w:sz w:val="20"/>
          <w:szCs w:val="20"/>
        </w:rPr>
        <w:t>Showmanship:</w:t>
      </w:r>
      <w:r w:rsidR="00537E85">
        <w:rPr>
          <w:rFonts w:ascii="Century Gothic" w:hAnsi="Century Gothic" w:cs="GillSans"/>
          <w:color w:val="000000"/>
          <w:sz w:val="20"/>
          <w:szCs w:val="20"/>
        </w:rPr>
        <w:t xml:space="preserve"> 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>The ability to do things in a lively or enthusiastic way that attracts attention.</w:t>
      </w:r>
    </w:p>
    <w:p w:rsidR="00C15C9D" w:rsidRPr="00E87A4B" w:rsidRDefault="00C15C9D" w:rsidP="005E58B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b/>
          <w:color w:val="000000"/>
          <w:sz w:val="20"/>
          <w:szCs w:val="20"/>
        </w:rPr>
        <w:t>Precision:</w:t>
      </w:r>
      <w:r w:rsidR="00537E85">
        <w:rPr>
          <w:rFonts w:ascii="Century Gothic" w:hAnsi="Century Gothic" w:cs="GillSans"/>
          <w:color w:val="000000"/>
          <w:sz w:val="20"/>
          <w:szCs w:val="20"/>
        </w:rPr>
        <w:t xml:space="preserve"> </w:t>
      </w:r>
      <w:r w:rsidR="00537E85">
        <w:rPr>
          <w:rFonts w:ascii="Century Gothic" w:hAnsi="Century Gothic" w:cs="GillSans"/>
          <w:color w:val="000000"/>
          <w:sz w:val="20"/>
          <w:szCs w:val="20"/>
        </w:rPr>
        <w:tab/>
      </w:r>
      <w:r w:rsidRPr="00E87A4B">
        <w:rPr>
          <w:rFonts w:ascii="Century Gothic" w:hAnsi="Century Gothic" w:cs="GillSans"/>
          <w:color w:val="000000"/>
          <w:sz w:val="20"/>
          <w:szCs w:val="20"/>
        </w:rPr>
        <w:t>The quality or face of being exact and accurate.</w:t>
      </w:r>
    </w:p>
    <w:p w:rsidR="00537E85" w:rsidRDefault="00C15C9D" w:rsidP="005E58B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b/>
          <w:color w:val="000000"/>
          <w:sz w:val="20"/>
          <w:szCs w:val="20"/>
        </w:rPr>
        <w:t>Folk Dance: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 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ab/>
        <w:t xml:space="preserve">A type of dance identified with a specific region or culture of the world based on </w:t>
      </w:r>
    </w:p>
    <w:p w:rsidR="00C15C9D" w:rsidRPr="00E87A4B" w:rsidRDefault="00C15C9D" w:rsidP="00537E85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the way </w:t>
      </w:r>
      <w:r w:rsidR="00EA3D52" w:rsidRPr="00E87A4B">
        <w:rPr>
          <w:rFonts w:ascii="Century Gothic" w:hAnsi="Century Gothic" w:cs="GillSans"/>
          <w:color w:val="000000"/>
          <w:sz w:val="20"/>
          <w:szCs w:val="20"/>
        </w:rPr>
        <w:t>the body is moved, the music danced to, and costuming worn.</w:t>
      </w:r>
    </w:p>
    <w:p w:rsidR="00537E85" w:rsidRDefault="00EA3D52" w:rsidP="00537E85">
      <w:pPr>
        <w:autoSpaceDE w:val="0"/>
        <w:autoSpaceDN w:val="0"/>
        <w:adjustRightInd w:val="0"/>
        <w:spacing w:after="0" w:line="240" w:lineRule="auto"/>
        <w:ind w:left="1440" w:hanging="1440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b/>
          <w:color w:val="000000"/>
          <w:sz w:val="20"/>
          <w:szCs w:val="20"/>
        </w:rPr>
        <w:t xml:space="preserve">Acapella: </w:t>
      </w:r>
      <w:r w:rsidRPr="00E87A4B">
        <w:rPr>
          <w:rFonts w:ascii="Century Gothic" w:hAnsi="Century Gothic" w:cs="GillSans"/>
          <w:b/>
          <w:color w:val="000000"/>
          <w:sz w:val="20"/>
          <w:szCs w:val="20"/>
        </w:rPr>
        <w:tab/>
      </w: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Music made </w:t>
      </w:r>
      <w:r w:rsidR="00537E85">
        <w:rPr>
          <w:rFonts w:ascii="Century Gothic" w:hAnsi="Century Gothic" w:cs="GillSans"/>
          <w:color w:val="000000"/>
          <w:sz w:val="20"/>
          <w:szCs w:val="20"/>
        </w:rPr>
        <w:t xml:space="preserve">from the human voice or body 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>without</w:t>
      </w:r>
      <w:r w:rsidR="00537E85">
        <w:rPr>
          <w:rFonts w:ascii="Century Gothic" w:hAnsi="Century Gothic" w:cs="GillSans"/>
          <w:color w:val="000000"/>
          <w:sz w:val="20"/>
          <w:szCs w:val="20"/>
        </w:rPr>
        <w:t xml:space="preserve"> the accompaniment of musical instruments.</w:t>
      </w:r>
    </w:p>
    <w:p w:rsidR="00C15C9D" w:rsidRPr="00E87A4B" w:rsidRDefault="00C15C9D" w:rsidP="005E58B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b/>
          <w:color w:val="000000"/>
          <w:sz w:val="20"/>
          <w:szCs w:val="20"/>
          <w:u w:val="single"/>
        </w:rPr>
      </w:pPr>
    </w:p>
    <w:p w:rsidR="000E3D4A" w:rsidRPr="00E87A4B" w:rsidRDefault="000E3D4A" w:rsidP="005E58B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b/>
          <w:color w:val="000000"/>
          <w:sz w:val="20"/>
          <w:szCs w:val="20"/>
          <w:u w:val="single"/>
        </w:rPr>
      </w:pPr>
      <w:r w:rsidRPr="00E87A4B">
        <w:rPr>
          <w:rFonts w:ascii="Century Gothic" w:hAnsi="Century Gothic" w:cs="GillSans"/>
          <w:b/>
          <w:color w:val="000000"/>
          <w:sz w:val="20"/>
          <w:szCs w:val="20"/>
          <w:u w:val="single"/>
        </w:rPr>
        <w:t>Pre and Post show possible review questions:</w:t>
      </w:r>
    </w:p>
    <w:p w:rsidR="000E3D4A" w:rsidRPr="00E87A4B" w:rsidRDefault="000E3D4A" w:rsidP="005E58B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b/>
          <w:color w:val="000000"/>
          <w:sz w:val="20"/>
          <w:szCs w:val="20"/>
          <w:u w:val="single"/>
        </w:rPr>
      </w:pPr>
    </w:p>
    <w:p w:rsidR="00B06726" w:rsidRPr="00E87A4B" w:rsidRDefault="00B06726" w:rsidP="005E58B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b/>
          <w:color w:val="000000"/>
          <w:sz w:val="20"/>
          <w:szCs w:val="20"/>
          <w:u w:val="single"/>
        </w:rPr>
      </w:pPr>
      <w:r w:rsidRPr="00E87A4B">
        <w:rPr>
          <w:rFonts w:ascii="Century Gothic" w:hAnsi="Century Gothic" w:cs="GillSans"/>
          <w:b/>
          <w:color w:val="000000"/>
          <w:sz w:val="20"/>
          <w:szCs w:val="20"/>
          <w:u w:val="single"/>
        </w:rPr>
        <w:t>Musicality:</w:t>
      </w:r>
    </w:p>
    <w:p w:rsidR="000E3D4A" w:rsidRPr="00E87A4B" w:rsidRDefault="000E3D4A" w:rsidP="005E58BA">
      <w:p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>Percussive Dance is dancing that creates percussive music utilizing only ones hands and feet.</w:t>
      </w:r>
    </w:p>
    <w:p w:rsidR="00171C22" w:rsidRPr="00E87A4B" w:rsidRDefault="00B06726" w:rsidP="00171C2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>What is percussion?</w:t>
      </w:r>
      <w:r w:rsidR="00171C22" w:rsidRPr="00E87A4B">
        <w:rPr>
          <w:sz w:val="20"/>
          <w:szCs w:val="20"/>
        </w:rPr>
        <w:t xml:space="preserve"> </w:t>
      </w:r>
    </w:p>
    <w:p w:rsidR="00B06726" w:rsidRPr="00E87A4B" w:rsidRDefault="00171C22" w:rsidP="00171C2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“The striking of one solid object with or against another with some degree of force to make sound.”  </w:t>
      </w:r>
    </w:p>
    <w:p w:rsidR="00B06726" w:rsidRPr="00E87A4B" w:rsidRDefault="00B06726" w:rsidP="005E58B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Helvetica"/>
          <w:color w:val="000000"/>
          <w:sz w:val="20"/>
          <w:szCs w:val="20"/>
        </w:rPr>
      </w:pPr>
      <w:r w:rsidRPr="00E87A4B">
        <w:rPr>
          <w:rFonts w:ascii="Century Gothic" w:hAnsi="Century Gothic" w:cs="Helvetica"/>
          <w:color w:val="000000"/>
          <w:sz w:val="20"/>
          <w:szCs w:val="20"/>
        </w:rPr>
        <w:t>What is rhythm?</w:t>
      </w:r>
    </w:p>
    <w:p w:rsidR="00171C22" w:rsidRPr="00E87A4B" w:rsidRDefault="00171C22" w:rsidP="00171C2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Helvetica"/>
          <w:color w:val="000000"/>
          <w:sz w:val="20"/>
          <w:szCs w:val="20"/>
        </w:rPr>
      </w:pPr>
      <w:r w:rsidRPr="00E87A4B">
        <w:rPr>
          <w:rFonts w:ascii="Century Gothic" w:hAnsi="Century Gothic" w:cs="Helvetica"/>
          <w:color w:val="000000"/>
          <w:sz w:val="20"/>
          <w:szCs w:val="20"/>
        </w:rPr>
        <w:t>“Rhythm:  sounds and the space in between them; generally a continuous and re-occurring beat.”</w:t>
      </w:r>
    </w:p>
    <w:p w:rsidR="00B06726" w:rsidRPr="00E87A4B" w:rsidRDefault="00B06726" w:rsidP="005E58B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Helvetica"/>
          <w:color w:val="000000"/>
          <w:sz w:val="20"/>
          <w:szCs w:val="20"/>
        </w:rPr>
      </w:pPr>
      <w:r w:rsidRPr="00E87A4B">
        <w:rPr>
          <w:rFonts w:ascii="Century Gothic" w:hAnsi="Century Gothic" w:cs="Helvetica"/>
          <w:color w:val="000000"/>
          <w:sz w:val="20"/>
          <w:szCs w:val="20"/>
        </w:rPr>
        <w:t>What is tempo?</w:t>
      </w:r>
    </w:p>
    <w:p w:rsidR="00171C22" w:rsidRPr="00E87A4B" w:rsidRDefault="00171C22" w:rsidP="00171C2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Helvetica"/>
          <w:color w:val="000000"/>
          <w:sz w:val="20"/>
          <w:szCs w:val="20"/>
        </w:rPr>
      </w:pPr>
      <w:r w:rsidRPr="00E87A4B">
        <w:rPr>
          <w:rFonts w:ascii="Century Gothic" w:hAnsi="Century Gothic" w:cs="Helvetica"/>
          <w:color w:val="000000"/>
          <w:sz w:val="20"/>
          <w:szCs w:val="20"/>
        </w:rPr>
        <w:t xml:space="preserve">Tempo: “The rate or speed of motion, activity or music.”  </w:t>
      </w:r>
    </w:p>
    <w:p w:rsidR="00171C22" w:rsidRPr="00E87A4B" w:rsidRDefault="00171C22" w:rsidP="00171C2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Helvetica"/>
          <w:color w:val="000000"/>
          <w:sz w:val="20"/>
          <w:szCs w:val="20"/>
        </w:rPr>
      </w:pPr>
      <w:r w:rsidRPr="00E87A4B">
        <w:rPr>
          <w:rFonts w:ascii="Century Gothic" w:hAnsi="Century Gothic" w:cs="Helvetica"/>
          <w:color w:val="000000"/>
          <w:sz w:val="20"/>
          <w:szCs w:val="20"/>
        </w:rPr>
        <w:t>What does acapella mean?</w:t>
      </w:r>
    </w:p>
    <w:p w:rsidR="00C15C9D" w:rsidRPr="00E87A4B" w:rsidRDefault="00171C22" w:rsidP="00EA3D52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Helvetica"/>
          <w:color w:val="000000"/>
          <w:sz w:val="20"/>
          <w:szCs w:val="20"/>
        </w:rPr>
      </w:pPr>
      <w:r w:rsidRPr="00E87A4B">
        <w:rPr>
          <w:rFonts w:ascii="Century Gothic" w:hAnsi="Century Gothic" w:cs="Helvetica"/>
          <w:color w:val="000000"/>
          <w:sz w:val="20"/>
          <w:szCs w:val="20"/>
        </w:rPr>
        <w:t>Acapella means singing or dancing without musical accompaniment.</w:t>
      </w:r>
    </w:p>
    <w:p w:rsidR="00EA3D52" w:rsidRPr="00E87A4B" w:rsidRDefault="00EA3D52" w:rsidP="00EA3D5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Helvetica"/>
          <w:color w:val="000000"/>
          <w:sz w:val="20"/>
          <w:szCs w:val="20"/>
        </w:rPr>
      </w:pPr>
      <w:r w:rsidRPr="00E87A4B">
        <w:rPr>
          <w:rFonts w:ascii="Century Gothic" w:hAnsi="Century Gothic" w:cs="Helvetica"/>
          <w:color w:val="000000"/>
          <w:sz w:val="20"/>
          <w:szCs w:val="20"/>
        </w:rPr>
        <w:lastRenderedPageBreak/>
        <w:t xml:space="preserve">Give example of percussive instruments. </w:t>
      </w:r>
      <w:r w:rsidRPr="00E87A4B">
        <w:rPr>
          <w:rFonts w:ascii="Century Gothic" w:eastAsia="Calibri" w:hAnsi="Century Gothic" w:cs="Calibri"/>
          <w:sz w:val="20"/>
          <w:szCs w:val="20"/>
        </w:rPr>
        <w:t>(Drums, Triangle, Piano, etc…)</w:t>
      </w:r>
    </w:p>
    <w:p w:rsidR="00EA3D52" w:rsidRPr="00E87A4B" w:rsidRDefault="00B06726" w:rsidP="00EA3D52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Helvetica"/>
          <w:color w:val="000000"/>
          <w:sz w:val="20"/>
          <w:szCs w:val="20"/>
        </w:rPr>
      </w:pPr>
      <w:r w:rsidRPr="00E87A4B">
        <w:rPr>
          <w:rFonts w:ascii="Century Gothic" w:hAnsi="Century Gothic" w:cs="Helvetica"/>
          <w:color w:val="000000"/>
          <w:sz w:val="20"/>
          <w:szCs w:val="20"/>
        </w:rPr>
        <w:t xml:space="preserve">Do any of </w:t>
      </w:r>
      <w:r w:rsidR="00EA3D52" w:rsidRPr="00E87A4B">
        <w:rPr>
          <w:rFonts w:ascii="Century Gothic" w:hAnsi="Century Gothic" w:cs="Helvetica"/>
          <w:color w:val="000000"/>
          <w:sz w:val="20"/>
          <w:szCs w:val="20"/>
        </w:rPr>
        <w:t>the students play</w:t>
      </w:r>
      <w:r w:rsidR="00F179DC" w:rsidRPr="00E87A4B">
        <w:rPr>
          <w:rFonts w:ascii="Century Gothic" w:hAnsi="Century Gothic" w:cs="Helvetica"/>
          <w:color w:val="000000"/>
          <w:sz w:val="20"/>
          <w:szCs w:val="20"/>
        </w:rPr>
        <w:t xml:space="preserve"> percussive</w:t>
      </w:r>
      <w:r w:rsidRPr="00E87A4B">
        <w:rPr>
          <w:rFonts w:ascii="Century Gothic" w:hAnsi="Century Gothic" w:cs="Helvetica"/>
          <w:color w:val="000000"/>
          <w:sz w:val="20"/>
          <w:szCs w:val="20"/>
        </w:rPr>
        <w:t xml:space="preserve"> </w:t>
      </w:r>
      <w:r w:rsidR="005E58BA" w:rsidRPr="00E87A4B">
        <w:rPr>
          <w:rFonts w:ascii="Century Gothic" w:hAnsi="Century Gothic" w:cs="Helvetica"/>
          <w:color w:val="000000"/>
          <w:sz w:val="20"/>
          <w:szCs w:val="20"/>
        </w:rPr>
        <w:t>musical</w:t>
      </w:r>
      <w:r w:rsidRPr="00E87A4B">
        <w:rPr>
          <w:rFonts w:ascii="Century Gothic" w:hAnsi="Century Gothic" w:cs="Helvetica"/>
          <w:color w:val="000000"/>
          <w:sz w:val="20"/>
          <w:szCs w:val="20"/>
        </w:rPr>
        <w:t xml:space="preserve"> instruments?</w:t>
      </w:r>
    </w:p>
    <w:p w:rsidR="000E3D4A" w:rsidRPr="00E87A4B" w:rsidRDefault="000E3D4A" w:rsidP="000E3D4A">
      <w:pPr>
        <w:pStyle w:val="ListParagraph"/>
        <w:spacing w:before="100" w:after="100" w:line="240" w:lineRule="auto"/>
        <w:ind w:left="1440"/>
        <w:jc w:val="both"/>
        <w:rPr>
          <w:rFonts w:ascii="Century Gothic" w:eastAsia="Calibri" w:hAnsi="Century Gothic" w:cs="Calibri"/>
          <w:sz w:val="20"/>
          <w:szCs w:val="20"/>
        </w:rPr>
      </w:pPr>
    </w:p>
    <w:p w:rsidR="000E3D4A" w:rsidRPr="00E87A4B" w:rsidRDefault="000E3D4A" w:rsidP="000E3D4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Century Gothic" w:hAnsi="Century Gothic" w:cs="GillSans"/>
          <w:b/>
          <w:color w:val="000000"/>
          <w:sz w:val="20"/>
          <w:szCs w:val="20"/>
          <w:u w:val="single"/>
        </w:rPr>
      </w:pPr>
      <w:r w:rsidRPr="00E87A4B">
        <w:rPr>
          <w:rFonts w:ascii="Century Gothic" w:hAnsi="Century Gothic" w:cs="GillSans"/>
          <w:b/>
          <w:color w:val="000000"/>
          <w:sz w:val="20"/>
          <w:szCs w:val="20"/>
          <w:u w:val="single"/>
        </w:rPr>
        <w:t>Dance and culture:</w:t>
      </w:r>
    </w:p>
    <w:p w:rsidR="000E3D4A" w:rsidRPr="00E87A4B" w:rsidRDefault="000E3D4A" w:rsidP="000E3D4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What part of POWERHOUSE: America’s Dance did you find most memorable? </w:t>
      </w:r>
    </w:p>
    <w:p w:rsidR="000E3D4A" w:rsidRPr="00E87A4B" w:rsidRDefault="000E3D4A" w:rsidP="000E3D4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>Why?</w:t>
      </w:r>
    </w:p>
    <w:p w:rsidR="00EA3D52" w:rsidRPr="00E87A4B" w:rsidRDefault="00EA3D52" w:rsidP="000E3D4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How does this style of dance make you feel? </w:t>
      </w:r>
    </w:p>
    <w:p w:rsidR="00EA3D52" w:rsidRPr="00E87A4B" w:rsidRDefault="00EA3D52" w:rsidP="000E3D4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>Were the dancers emotional connected to the performance?</w:t>
      </w:r>
    </w:p>
    <w:p w:rsidR="00B06D86" w:rsidRPr="00E87A4B" w:rsidRDefault="00B06D86" w:rsidP="000E3D4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>What is dance? What is folk dance?</w:t>
      </w:r>
    </w:p>
    <w:p w:rsidR="00EA3D52" w:rsidRPr="00E87A4B" w:rsidRDefault="00EA3D52" w:rsidP="000E3D4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>Have any of the students taken dance classes before? What styles.</w:t>
      </w:r>
    </w:p>
    <w:p w:rsidR="000E3D4A" w:rsidRPr="00E87A4B" w:rsidRDefault="000E3D4A" w:rsidP="000E3D4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>What styles of folk dance did Powerhouse!!! combine to make their contemporary American Folk dance?</w:t>
      </w:r>
    </w:p>
    <w:p w:rsidR="000E3D4A" w:rsidRPr="00E87A4B" w:rsidRDefault="000E3D4A" w:rsidP="000E3D4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>Irish Step Dancing/Riverdance</w:t>
      </w:r>
    </w:p>
    <w:p w:rsidR="000E3D4A" w:rsidRPr="00E87A4B" w:rsidRDefault="000E3D4A" w:rsidP="000E3D4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Tap and Stomp(European folk dances/African dances combined), </w:t>
      </w:r>
    </w:p>
    <w:p w:rsidR="000E3D4A" w:rsidRPr="00E87A4B" w:rsidRDefault="000E3D4A" w:rsidP="000E3D4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>Clogging</w:t>
      </w:r>
    </w:p>
    <w:p w:rsidR="000E3D4A" w:rsidRPr="00E87A4B" w:rsidRDefault="000E3D4A" w:rsidP="000E3D4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What are </w:t>
      </w:r>
      <w:r w:rsidRPr="00E87A4B">
        <w:rPr>
          <w:rFonts w:ascii="Century Gothic" w:hAnsi="Century Gothic" w:cs="GillSans"/>
          <w:i/>
          <w:color w:val="000000"/>
          <w:sz w:val="20"/>
          <w:szCs w:val="20"/>
        </w:rPr>
        <w:t>folk dance rules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 or </w:t>
      </w:r>
      <w:r w:rsidRPr="00E87A4B">
        <w:rPr>
          <w:rFonts w:ascii="Century Gothic" w:hAnsi="Century Gothic" w:cs="GillSans"/>
          <w:i/>
          <w:color w:val="000000"/>
          <w:sz w:val="20"/>
          <w:szCs w:val="20"/>
        </w:rPr>
        <w:t>traditions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>?</w:t>
      </w:r>
    </w:p>
    <w:p w:rsidR="000E3D4A" w:rsidRPr="00E87A4B" w:rsidRDefault="000E3D4A" w:rsidP="000E3D4A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GillSans"/>
          <w:color w:val="000000"/>
          <w:sz w:val="20"/>
          <w:szCs w:val="20"/>
        </w:rPr>
      </w:pP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Folk dance </w:t>
      </w:r>
      <w:r w:rsidRPr="00E87A4B">
        <w:rPr>
          <w:rFonts w:ascii="Century Gothic" w:hAnsi="Century Gothic" w:cs="GillSans"/>
          <w:i/>
          <w:color w:val="000000"/>
          <w:sz w:val="20"/>
          <w:szCs w:val="20"/>
        </w:rPr>
        <w:t>traditions</w:t>
      </w:r>
      <w:r w:rsidRPr="00E87A4B">
        <w:rPr>
          <w:rFonts w:ascii="Century Gothic" w:hAnsi="Century Gothic" w:cs="GillSans"/>
          <w:color w:val="000000"/>
          <w:sz w:val="20"/>
          <w:szCs w:val="20"/>
        </w:rPr>
        <w:t xml:space="preserve"> are styles or unique characteristics of a dance that develop from its cultural origins.</w:t>
      </w:r>
    </w:p>
    <w:p w:rsidR="000E3D4A" w:rsidRPr="00E87A4B" w:rsidRDefault="000E3D4A" w:rsidP="000E3D4A">
      <w:pPr>
        <w:pStyle w:val="ListParagraph"/>
        <w:numPr>
          <w:ilvl w:val="0"/>
          <w:numId w:val="6"/>
        </w:num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>Ask the students if they have family members from different counties/backgrounds.</w:t>
      </w:r>
    </w:p>
    <w:p w:rsidR="000E3D4A" w:rsidRPr="00E87A4B" w:rsidRDefault="000E3D4A" w:rsidP="000E3D4A">
      <w:pPr>
        <w:pStyle w:val="ListParagraph"/>
        <w:numPr>
          <w:ilvl w:val="0"/>
          <w:numId w:val="6"/>
        </w:num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>Ask if the students take any type of dance lessons and have them share about their dance lessons.  Discuss the backgrounds of the type of dances they bring up.</w:t>
      </w:r>
    </w:p>
    <w:p w:rsidR="00450C19" w:rsidRPr="00E87A4B" w:rsidRDefault="00450C19" w:rsidP="00E87A4B">
      <w:pPr>
        <w:spacing w:before="100" w:after="100" w:line="240" w:lineRule="auto"/>
        <w:jc w:val="center"/>
        <w:rPr>
          <w:rFonts w:ascii="Century Gothic" w:eastAsia="Calibri" w:hAnsi="Century Gothic" w:cs="Calibri"/>
          <w:sz w:val="20"/>
          <w:szCs w:val="20"/>
        </w:rPr>
      </w:pPr>
    </w:p>
    <w:p w:rsidR="00EA3D52" w:rsidRPr="00E87A4B" w:rsidRDefault="00E87A4B" w:rsidP="00E87A4B">
      <w:pPr>
        <w:spacing w:before="100" w:after="100" w:line="240" w:lineRule="auto"/>
        <w:jc w:val="center"/>
        <w:rPr>
          <w:rFonts w:ascii="Century Gothic" w:eastAsia="Calibri" w:hAnsi="Century Gothic" w:cs="Calibri"/>
          <w:b/>
          <w:sz w:val="20"/>
          <w:szCs w:val="20"/>
          <w:u w:val="single"/>
        </w:rPr>
      </w:pPr>
      <w:r w:rsidRPr="00E87A4B">
        <w:rPr>
          <w:rFonts w:ascii="Century Gothic" w:eastAsia="Calibri" w:hAnsi="Century Gothic" w:cs="Calibri"/>
          <w:b/>
          <w:sz w:val="20"/>
          <w:szCs w:val="20"/>
          <w:u w:val="single"/>
        </w:rPr>
        <w:t>Projects/Games</w:t>
      </w:r>
    </w:p>
    <w:p w:rsidR="00C15C9D" w:rsidRPr="00E87A4B" w:rsidRDefault="00C15C9D" w:rsidP="00450C19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b/>
          <w:sz w:val="20"/>
          <w:szCs w:val="20"/>
          <w:u w:val="single"/>
        </w:rPr>
        <w:t>Make your own tap shoes</w:t>
      </w:r>
    </w:p>
    <w:p w:rsidR="00C15C9D" w:rsidRPr="00E87A4B" w:rsidRDefault="00C15C9D" w:rsidP="00450C19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 xml:space="preserve">Items needed: </w:t>
      </w:r>
      <w:r w:rsidR="00E87A4B" w:rsidRPr="00E87A4B">
        <w:rPr>
          <w:rFonts w:ascii="Century Gothic" w:eastAsia="Calibri" w:hAnsi="Century Gothic" w:cs="Calibri"/>
          <w:sz w:val="20"/>
          <w:szCs w:val="20"/>
        </w:rPr>
        <w:tab/>
      </w:r>
      <w:r w:rsidRPr="00E87A4B">
        <w:rPr>
          <w:rFonts w:ascii="Century Gothic" w:eastAsia="Calibri" w:hAnsi="Century Gothic" w:cs="Calibri"/>
          <w:sz w:val="20"/>
          <w:szCs w:val="20"/>
        </w:rPr>
        <w:t>old shoes, quarter sized washers, duct tape or strong glue.</w:t>
      </w:r>
    </w:p>
    <w:p w:rsidR="00C15C9D" w:rsidRPr="00E87A4B" w:rsidRDefault="00C15C9D" w:rsidP="00450C19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>Simply glue or tape the washers in the following position on the shoes to create your own tap shoes.</w:t>
      </w:r>
    </w:p>
    <w:p w:rsidR="00EA3D52" w:rsidRPr="00E87A4B" w:rsidRDefault="00EA3D52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b/>
          <w:sz w:val="20"/>
          <w:szCs w:val="20"/>
          <w:u w:val="single"/>
        </w:rPr>
      </w:pPr>
      <w:r w:rsidRPr="00E87A4B">
        <w:rPr>
          <w:rFonts w:ascii="Century Gothic" w:eastAsia="Calibri" w:hAnsi="Century Gothic" w:cs="Calibri"/>
          <w:b/>
          <w:sz w:val="20"/>
          <w:szCs w:val="20"/>
          <w:u w:val="single"/>
        </w:rPr>
        <w:t>Rhythm Game</w:t>
      </w:r>
    </w:p>
    <w:p w:rsidR="00EA3D52" w:rsidRPr="00E87A4B" w:rsidRDefault="00EA3D52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>Have them play a rhythm name game. For example, they sit in a circle.  They do the following pattern of percussion sounds with their hands.</w:t>
      </w:r>
    </w:p>
    <w:p w:rsidR="00EA3D52" w:rsidRPr="00E87A4B" w:rsidRDefault="00EA3D52" w:rsidP="00EA3D52">
      <w:pPr>
        <w:pStyle w:val="ListParagraph"/>
        <w:numPr>
          <w:ilvl w:val="0"/>
          <w:numId w:val="8"/>
        </w:num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 xml:space="preserve">Slap slap clap snap; </w:t>
      </w:r>
    </w:p>
    <w:p w:rsidR="00EA3D52" w:rsidRPr="00E87A4B" w:rsidRDefault="00EA3D52" w:rsidP="00EA3D52">
      <w:pPr>
        <w:pStyle w:val="ListParagraph"/>
        <w:numPr>
          <w:ilvl w:val="0"/>
          <w:numId w:val="8"/>
        </w:num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 xml:space="preserve">Count to 4 while doing this.  </w:t>
      </w:r>
    </w:p>
    <w:p w:rsidR="00EA3D52" w:rsidRPr="00E87A4B" w:rsidRDefault="00EA3D52" w:rsidP="00EA3D52">
      <w:pPr>
        <w:pStyle w:val="ListParagraph"/>
        <w:numPr>
          <w:ilvl w:val="0"/>
          <w:numId w:val="8"/>
        </w:num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>Once they get that they can substitute a name for the number 4.</w:t>
      </w:r>
    </w:p>
    <w:p w:rsidR="00EA3D52" w:rsidRPr="00E87A4B" w:rsidRDefault="00EA3D52" w:rsidP="00EA3D52">
      <w:pPr>
        <w:pStyle w:val="ListParagraph"/>
        <w:numPr>
          <w:ilvl w:val="0"/>
          <w:numId w:val="8"/>
        </w:num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 xml:space="preserve">The name that is called has to go next and call another name. </w:t>
      </w:r>
    </w:p>
    <w:p w:rsidR="00EA3D52" w:rsidRPr="00E87A4B" w:rsidRDefault="00EA3D52" w:rsidP="00EA3D52">
      <w:pPr>
        <w:pStyle w:val="ListParagraph"/>
        <w:numPr>
          <w:ilvl w:val="0"/>
          <w:numId w:val="8"/>
        </w:num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 xml:space="preserve">All of this is done in rhythm at a certain tempo. </w:t>
      </w:r>
    </w:p>
    <w:p w:rsidR="00EA3D52" w:rsidRPr="00E87A4B" w:rsidRDefault="00EA3D52" w:rsidP="00EA3D52">
      <w:pPr>
        <w:pStyle w:val="ListParagraph"/>
        <w:numPr>
          <w:ilvl w:val="0"/>
          <w:numId w:val="8"/>
        </w:num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>Speed it up for more fun!</w:t>
      </w:r>
    </w:p>
    <w:p w:rsidR="00EA3D52" w:rsidRPr="00E87A4B" w:rsidRDefault="00EA3D52" w:rsidP="00450C19">
      <w:pPr>
        <w:spacing w:before="100" w:after="100" w:line="240" w:lineRule="auto"/>
        <w:jc w:val="both"/>
        <w:rPr>
          <w:rFonts w:ascii="Century Gothic" w:eastAsia="Calibri" w:hAnsi="Century Gothic" w:cs="Calibri"/>
          <w:b/>
          <w:sz w:val="20"/>
          <w:szCs w:val="20"/>
          <w:u w:val="single"/>
        </w:rPr>
      </w:pPr>
      <w:r w:rsidRPr="00E87A4B">
        <w:rPr>
          <w:rFonts w:ascii="Century Gothic" w:eastAsia="Calibri" w:hAnsi="Century Gothic" w:cs="Calibri"/>
          <w:b/>
          <w:sz w:val="20"/>
          <w:szCs w:val="20"/>
          <w:u w:val="single"/>
        </w:rPr>
        <w:t>Circle Dance:</w:t>
      </w:r>
    </w:p>
    <w:p w:rsidR="00EA3D52" w:rsidRPr="00E87A4B" w:rsidRDefault="00EA3D52" w:rsidP="00450C19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>Form a circle and allow the students to go in the middle either one at a time or in small groups and demonstrate their favorite styles of dance.    After this is done they can do a group dance like the Hokey Pokey or Cha Cha Slide.</w:t>
      </w:r>
    </w:p>
    <w:p w:rsidR="00E87A4B" w:rsidRDefault="00E87A4B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</w:p>
    <w:p w:rsidR="00537E85" w:rsidRDefault="00537E85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</w:p>
    <w:p w:rsidR="00537E85" w:rsidRDefault="00537E85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</w:p>
    <w:p w:rsidR="00537E85" w:rsidRPr="00E87A4B" w:rsidRDefault="00537E85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</w:p>
    <w:p w:rsidR="00450C19" w:rsidRPr="00E87A4B" w:rsidRDefault="00E87A4B" w:rsidP="00E87A4B">
      <w:pPr>
        <w:spacing w:before="100" w:after="100" w:line="240" w:lineRule="auto"/>
        <w:jc w:val="center"/>
        <w:rPr>
          <w:rFonts w:ascii="Century Gothic" w:eastAsia="Calibri" w:hAnsi="Century Gothic" w:cs="Calibri"/>
          <w:b/>
          <w:sz w:val="20"/>
          <w:szCs w:val="20"/>
          <w:u w:val="single"/>
        </w:rPr>
      </w:pPr>
      <w:r w:rsidRPr="00E87A4B">
        <w:rPr>
          <w:rFonts w:ascii="Century Gothic" w:eastAsia="Calibri" w:hAnsi="Century Gothic" w:cs="Calibri"/>
          <w:b/>
          <w:sz w:val="20"/>
          <w:szCs w:val="20"/>
          <w:u w:val="single"/>
        </w:rPr>
        <w:lastRenderedPageBreak/>
        <w:t>YouTube</w:t>
      </w:r>
      <w:r w:rsidR="00EA3D52" w:rsidRPr="00E87A4B">
        <w:rPr>
          <w:rFonts w:ascii="Century Gothic" w:eastAsia="Calibri" w:hAnsi="Century Gothic" w:cs="Calibri"/>
          <w:b/>
          <w:sz w:val="20"/>
          <w:szCs w:val="20"/>
          <w:u w:val="single"/>
        </w:rPr>
        <w:t xml:space="preserve"> videos to watch for reference:</w:t>
      </w:r>
    </w:p>
    <w:p w:rsidR="00EA3D52" w:rsidRPr="00E87A4B" w:rsidRDefault="00EA3D52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>Tap Dogs</w:t>
      </w:r>
    </w:p>
    <w:p w:rsidR="00EA3D52" w:rsidRPr="00E87A4B" w:rsidRDefault="00DF1439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hyperlink r:id="rId9" w:history="1">
        <w:r w:rsidR="00EA3D52" w:rsidRPr="00E87A4B">
          <w:rPr>
            <w:rStyle w:val="Hyperlink"/>
            <w:rFonts w:ascii="Century Gothic" w:eastAsia="Calibri" w:hAnsi="Century Gothic" w:cs="Calibri"/>
            <w:sz w:val="20"/>
            <w:szCs w:val="20"/>
          </w:rPr>
          <w:t>https://www.youtube.com/watch?v=oRUdvu3Qo-E</w:t>
        </w:r>
      </w:hyperlink>
      <w:r w:rsidR="00EA3D52" w:rsidRPr="00E87A4B">
        <w:rPr>
          <w:rFonts w:ascii="Century Gothic" w:eastAsia="Calibri" w:hAnsi="Century Gothic" w:cs="Calibri"/>
          <w:sz w:val="20"/>
          <w:szCs w:val="20"/>
        </w:rPr>
        <w:t xml:space="preserve"> </w:t>
      </w:r>
    </w:p>
    <w:p w:rsidR="00EA3D52" w:rsidRPr="00E87A4B" w:rsidRDefault="00EA3D52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>Riverdance</w:t>
      </w:r>
    </w:p>
    <w:p w:rsidR="00EA3D52" w:rsidRPr="00E87A4B" w:rsidRDefault="00DF1439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hyperlink r:id="rId10" w:history="1">
        <w:r w:rsidR="00EA3D52" w:rsidRPr="00E87A4B">
          <w:rPr>
            <w:rStyle w:val="Hyperlink"/>
            <w:rFonts w:ascii="Century Gothic" w:eastAsia="Calibri" w:hAnsi="Century Gothic" w:cs="Calibri"/>
            <w:sz w:val="20"/>
            <w:szCs w:val="20"/>
          </w:rPr>
          <w:t>https://www.youtube.com/watch?v=SevfZ5gCUnY</w:t>
        </w:r>
      </w:hyperlink>
    </w:p>
    <w:p w:rsidR="00EA3D52" w:rsidRPr="00E87A4B" w:rsidRDefault="00EA3D52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>Rhythm Circus</w:t>
      </w:r>
    </w:p>
    <w:p w:rsidR="00EA3D52" w:rsidRPr="00E87A4B" w:rsidRDefault="00DF1439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hyperlink r:id="rId11" w:history="1">
        <w:r w:rsidR="00EA3D52" w:rsidRPr="00E87A4B">
          <w:rPr>
            <w:rStyle w:val="Hyperlink"/>
            <w:rFonts w:ascii="Century Gothic" w:eastAsia="Calibri" w:hAnsi="Century Gothic" w:cs="Calibri"/>
            <w:sz w:val="20"/>
            <w:szCs w:val="20"/>
          </w:rPr>
          <w:t>https://www.youtube.com/watch?v=gcbu0pWtJhg</w:t>
        </w:r>
      </w:hyperlink>
    </w:p>
    <w:p w:rsidR="00EA3D52" w:rsidRPr="00E87A4B" w:rsidRDefault="00EA3D52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>POWERHOUSE!!!</w:t>
      </w:r>
    </w:p>
    <w:p w:rsidR="00EA3D52" w:rsidRPr="00E87A4B" w:rsidRDefault="00DF1439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hyperlink r:id="rId12" w:history="1">
        <w:r w:rsidR="00E87A4B" w:rsidRPr="00E87A4B">
          <w:rPr>
            <w:rStyle w:val="Hyperlink"/>
            <w:rFonts w:ascii="Century Gothic" w:eastAsia="Calibri" w:hAnsi="Century Gothic" w:cs="Calibri"/>
            <w:sz w:val="20"/>
            <w:szCs w:val="20"/>
          </w:rPr>
          <w:t>https://www.youtube.com/watch?v=Cok7FdxMaeo</w:t>
        </w:r>
      </w:hyperlink>
      <w:r w:rsidR="00E87A4B" w:rsidRPr="00E87A4B">
        <w:rPr>
          <w:rFonts w:ascii="Century Gothic" w:eastAsia="Calibri" w:hAnsi="Century Gothic" w:cs="Calibri"/>
          <w:sz w:val="20"/>
          <w:szCs w:val="20"/>
        </w:rPr>
        <w:t xml:space="preserve"> </w:t>
      </w:r>
    </w:p>
    <w:p w:rsidR="00EA3D52" w:rsidRPr="00E87A4B" w:rsidRDefault="00DF1439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hyperlink r:id="rId13" w:history="1">
        <w:r w:rsidR="00EA3D52" w:rsidRPr="00E87A4B">
          <w:rPr>
            <w:rStyle w:val="Hyperlink"/>
            <w:rFonts w:ascii="Century Gothic" w:eastAsia="Calibri" w:hAnsi="Century Gothic" w:cs="Calibri"/>
            <w:sz w:val="20"/>
            <w:szCs w:val="20"/>
          </w:rPr>
          <w:t>https://www.youtube.com/watch?v=R2gyuuGLMHQ</w:t>
        </w:r>
      </w:hyperlink>
    </w:p>
    <w:p w:rsidR="00EA3D52" w:rsidRPr="00E87A4B" w:rsidRDefault="00E87A4B" w:rsidP="00E87A4B">
      <w:pPr>
        <w:spacing w:before="100" w:after="100" w:line="240" w:lineRule="auto"/>
        <w:jc w:val="center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noProof/>
          <w:sz w:val="20"/>
          <w:szCs w:val="20"/>
        </w:rPr>
        <w:drawing>
          <wp:inline distT="0" distB="0" distL="0" distR="0" wp14:anchorId="04EF2C64" wp14:editId="6686B551">
            <wp:extent cx="2152650" cy="1435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03_15_IMG_310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52" w:rsidRPr="00E87A4B" w:rsidRDefault="00E87A4B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sz w:val="20"/>
          <w:szCs w:val="20"/>
        </w:rPr>
        <w:t>About the Director:</w:t>
      </w:r>
    </w:p>
    <w:p w:rsidR="00E87A4B" w:rsidRPr="00E87A4B" w:rsidRDefault="00E87A4B" w:rsidP="00537E85">
      <w:pPr>
        <w:jc w:val="both"/>
        <w:rPr>
          <w:rFonts w:ascii="Century Gothic" w:hAnsi="Century Gothic"/>
          <w:sz w:val="20"/>
          <w:szCs w:val="20"/>
        </w:rPr>
      </w:pPr>
      <w:r w:rsidRPr="00E87A4B">
        <w:rPr>
          <w:rFonts w:ascii="Century Gothic" w:hAnsi="Century Gothic"/>
          <w:sz w:val="20"/>
          <w:szCs w:val="20"/>
        </w:rPr>
        <w:t>Director, Brian Bon,</w:t>
      </w:r>
      <w:r w:rsidRPr="00E87A4B">
        <w:rPr>
          <w:rFonts w:ascii="Century Gothic" w:hAnsi="Century Gothic" w:cs="Arial"/>
          <w:sz w:val="20"/>
          <w:szCs w:val="20"/>
          <w:shd w:val="clear" w:color="auto" w:fill="FFFFFF"/>
        </w:rPr>
        <w:t xml:space="preserve"> is a nationally recognized competitor, instructor and performer with 1000's of award titles, more TV/film credits than any other clogger in the country &amp; 3</w:t>
      </w:r>
      <w:r w:rsidR="00537E85">
        <w:rPr>
          <w:rFonts w:ascii="Century Gothic" w:hAnsi="Century Gothic" w:cs="Arial"/>
          <w:sz w:val="20"/>
          <w:szCs w:val="20"/>
          <w:shd w:val="clear" w:color="auto" w:fill="FFFFFF"/>
        </w:rPr>
        <w:t xml:space="preserve">9 </w:t>
      </w:r>
      <w:r w:rsidRPr="00E87A4B">
        <w:rPr>
          <w:rFonts w:ascii="Century Gothic" w:hAnsi="Century Gothic" w:cs="Arial"/>
          <w:sz w:val="20"/>
          <w:szCs w:val="20"/>
          <w:shd w:val="clear" w:color="auto" w:fill="FFFFFF"/>
        </w:rPr>
        <w:t>years of teaching &amp; performing experience private studios, universities, and in the public school system.  Mr. Bon also has a BA in Theatre and English.</w:t>
      </w:r>
      <w:r w:rsidR="00537E85">
        <w:rPr>
          <w:rFonts w:ascii="Century Gothic" w:hAnsi="Century Gothic" w:cs="Arial"/>
          <w:sz w:val="20"/>
          <w:szCs w:val="20"/>
          <w:shd w:val="clear" w:color="auto" w:fill="FFFFFF"/>
        </w:rPr>
        <w:t xml:space="preserve">  Current arts affiliations include Segerstrom Center for the Arts “ARTS TEACH” assembly/workshop roster, All the Arts for All the Kids (Fullerton School District), Children’s Creative Project, Sulphur Springs School District and more.</w:t>
      </w:r>
    </w:p>
    <w:p w:rsidR="00E87A4B" w:rsidRPr="00E87A4B" w:rsidRDefault="00E87A4B" w:rsidP="00EA3D52">
      <w:pPr>
        <w:spacing w:before="100" w:after="100" w:line="240" w:lineRule="auto"/>
        <w:jc w:val="both"/>
        <w:rPr>
          <w:rFonts w:ascii="Century Gothic" w:eastAsia="Calibri" w:hAnsi="Century Gothic" w:cs="Calibri"/>
          <w:sz w:val="20"/>
          <w:szCs w:val="20"/>
        </w:rPr>
      </w:pPr>
      <w:r w:rsidRPr="00E87A4B">
        <w:rPr>
          <w:rFonts w:ascii="Century Gothic" w:eastAsia="Calibri" w:hAnsi="Century Gothic" w:cs="Calibri"/>
          <w:noProof/>
          <w:sz w:val="20"/>
          <w:szCs w:val="20"/>
        </w:rPr>
        <w:drawing>
          <wp:inline distT="0" distB="0" distL="0" distR="0" wp14:anchorId="58E6DF15" wp14:editId="2C090FBB">
            <wp:extent cx="1706442" cy="256222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03_15_IMG_3025green sleev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100" cy="256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C19" w:rsidRPr="00E87A4B" w:rsidRDefault="00450C19" w:rsidP="00450C19">
      <w:pPr>
        <w:pStyle w:val="ListParagraph"/>
        <w:spacing w:before="100" w:after="100" w:line="240" w:lineRule="auto"/>
        <w:ind w:left="1440"/>
        <w:jc w:val="both"/>
        <w:rPr>
          <w:rFonts w:ascii="Century Gothic" w:eastAsia="Calibri" w:hAnsi="Century Gothic" w:cs="Calibri"/>
          <w:sz w:val="20"/>
          <w:szCs w:val="20"/>
        </w:rPr>
      </w:pPr>
    </w:p>
    <w:sectPr w:rsidR="00450C19" w:rsidRPr="00E87A4B" w:rsidSect="00552727">
      <w:headerReference w:type="default" r:id="rId16"/>
      <w:pgSz w:w="12240" w:h="15840"/>
      <w:pgMar w:top="1440" w:right="1440" w:bottom="1440" w:left="1440" w:header="720" w:footer="720" w:gutter="0"/>
      <w:pgBorders w:offsetFrom="page">
        <w:top w:val="single" w:sz="24" w:space="24" w:color="FF0000"/>
        <w:left w:val="single" w:sz="24" w:space="24" w:color="FF0000"/>
        <w:bottom w:val="single" w:sz="24" w:space="24" w:color="FF0000"/>
        <w:right w:val="single" w:sz="24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439" w:rsidRDefault="00DF1439" w:rsidP="00B06726">
      <w:pPr>
        <w:spacing w:after="0" w:line="240" w:lineRule="auto"/>
      </w:pPr>
      <w:r>
        <w:separator/>
      </w:r>
    </w:p>
  </w:endnote>
  <w:endnote w:type="continuationSeparator" w:id="0">
    <w:p w:rsidR="00DF1439" w:rsidRDefault="00DF1439" w:rsidP="00B06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ill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439" w:rsidRDefault="00DF1439" w:rsidP="00B06726">
      <w:pPr>
        <w:spacing w:after="0" w:line="240" w:lineRule="auto"/>
      </w:pPr>
      <w:r>
        <w:separator/>
      </w:r>
    </w:p>
  </w:footnote>
  <w:footnote w:type="continuationSeparator" w:id="0">
    <w:p w:rsidR="00DF1439" w:rsidRDefault="00DF1439" w:rsidP="00B06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726" w:rsidRDefault="00B06726" w:rsidP="00B06726">
    <w:pPr>
      <w:pStyle w:val="Header"/>
      <w:jc w:val="center"/>
    </w:pPr>
    <w:r>
      <w:rPr>
        <w:noProof/>
      </w:rPr>
      <w:drawing>
        <wp:inline distT="0" distB="0" distL="0" distR="0" wp14:anchorId="0D0C47C7" wp14:editId="2B2A5857">
          <wp:extent cx="3634740" cy="754380"/>
          <wp:effectExtent l="0" t="0" r="381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werhouse3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4740" cy="754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B4CD9"/>
    <w:multiLevelType w:val="hybridMultilevel"/>
    <w:tmpl w:val="ADCAB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820FD"/>
    <w:multiLevelType w:val="hybridMultilevel"/>
    <w:tmpl w:val="66600C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B05CF4"/>
    <w:multiLevelType w:val="hybridMultilevel"/>
    <w:tmpl w:val="124893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54350"/>
    <w:multiLevelType w:val="hybridMultilevel"/>
    <w:tmpl w:val="25441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1EB5209"/>
    <w:multiLevelType w:val="hybridMultilevel"/>
    <w:tmpl w:val="B8D667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231A69"/>
    <w:multiLevelType w:val="hybridMultilevel"/>
    <w:tmpl w:val="6964B0D0"/>
    <w:lvl w:ilvl="0" w:tplc="E2743F08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F37918"/>
    <w:multiLevelType w:val="hybridMultilevel"/>
    <w:tmpl w:val="5CDCDB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3A24E37"/>
    <w:multiLevelType w:val="hybridMultilevel"/>
    <w:tmpl w:val="BEE4C9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9E52AD2"/>
    <w:multiLevelType w:val="hybridMultilevel"/>
    <w:tmpl w:val="ED0A5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BE25F6"/>
    <w:multiLevelType w:val="hybridMultilevel"/>
    <w:tmpl w:val="0004F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C7294B"/>
    <w:multiLevelType w:val="hybridMultilevel"/>
    <w:tmpl w:val="20FCE7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2"/>
  </w:num>
  <w:num w:numId="5">
    <w:abstractNumId w:val="4"/>
  </w:num>
  <w:num w:numId="6">
    <w:abstractNumId w:val="8"/>
  </w:num>
  <w:num w:numId="7">
    <w:abstractNumId w:val="0"/>
  </w:num>
  <w:num w:numId="8">
    <w:abstractNumId w:val="7"/>
  </w:num>
  <w:num w:numId="9">
    <w:abstractNumId w:val="3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R1ZMe5npU/dEzasRhIYBqcqweoI=" w:salt="SWbq0vGu2gqW4qVSF5dU4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3B5"/>
    <w:rsid w:val="000E3D4A"/>
    <w:rsid w:val="001006CE"/>
    <w:rsid w:val="00171C22"/>
    <w:rsid w:val="001A2660"/>
    <w:rsid w:val="001F0B95"/>
    <w:rsid w:val="002447BC"/>
    <w:rsid w:val="00287F77"/>
    <w:rsid w:val="00302CAE"/>
    <w:rsid w:val="0031340F"/>
    <w:rsid w:val="00366A63"/>
    <w:rsid w:val="003D1259"/>
    <w:rsid w:val="0040523A"/>
    <w:rsid w:val="00450C19"/>
    <w:rsid w:val="004E6BC6"/>
    <w:rsid w:val="00537E85"/>
    <w:rsid w:val="00552727"/>
    <w:rsid w:val="005E58BA"/>
    <w:rsid w:val="00623478"/>
    <w:rsid w:val="006250B3"/>
    <w:rsid w:val="006741B4"/>
    <w:rsid w:val="006A24CC"/>
    <w:rsid w:val="006D528C"/>
    <w:rsid w:val="00887F59"/>
    <w:rsid w:val="008D241D"/>
    <w:rsid w:val="009053B5"/>
    <w:rsid w:val="00A82773"/>
    <w:rsid w:val="00AA6F62"/>
    <w:rsid w:val="00B06726"/>
    <w:rsid w:val="00B06D86"/>
    <w:rsid w:val="00B463B2"/>
    <w:rsid w:val="00BC1808"/>
    <w:rsid w:val="00C15C9D"/>
    <w:rsid w:val="00DF1439"/>
    <w:rsid w:val="00E87A4B"/>
    <w:rsid w:val="00EA3D52"/>
    <w:rsid w:val="00EB06ED"/>
    <w:rsid w:val="00EC55E3"/>
    <w:rsid w:val="00F179DC"/>
    <w:rsid w:val="00F468D8"/>
    <w:rsid w:val="00FB7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4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27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6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6726"/>
  </w:style>
  <w:style w:type="paragraph" w:styleId="Footer">
    <w:name w:val="footer"/>
    <w:basedOn w:val="Normal"/>
    <w:link w:val="FooterChar"/>
    <w:uiPriority w:val="99"/>
    <w:unhideWhenUsed/>
    <w:rsid w:val="00B06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6726"/>
  </w:style>
  <w:style w:type="character" w:styleId="Hyperlink">
    <w:name w:val="Hyperlink"/>
    <w:basedOn w:val="DefaultParagraphFont"/>
    <w:uiPriority w:val="99"/>
    <w:unhideWhenUsed/>
    <w:rsid w:val="00EA3D5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3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47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827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6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6726"/>
  </w:style>
  <w:style w:type="paragraph" w:styleId="Footer">
    <w:name w:val="footer"/>
    <w:basedOn w:val="Normal"/>
    <w:link w:val="FooterChar"/>
    <w:uiPriority w:val="99"/>
    <w:unhideWhenUsed/>
    <w:rsid w:val="00B06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6726"/>
  </w:style>
  <w:style w:type="character" w:styleId="Hyperlink">
    <w:name w:val="Hyperlink"/>
    <w:basedOn w:val="DefaultParagraphFont"/>
    <w:uiPriority w:val="99"/>
    <w:unhideWhenUsed/>
    <w:rsid w:val="00EA3D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R2gyuuGLMHQ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Cok7FdxMaeo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gcbu0pWtJh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SevfZ5gCUn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RUdvu3Qo-E" TargetMode="Externa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967</Words>
  <Characters>5512</Characters>
  <Application>Microsoft Office Word</Application>
  <DocSecurity>8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RobbBrian</dc:creator>
  <cp:lastModifiedBy>Robb Sutton</cp:lastModifiedBy>
  <cp:revision>4</cp:revision>
  <cp:lastPrinted>2018-01-12T05:23:00Z</cp:lastPrinted>
  <dcterms:created xsi:type="dcterms:W3CDTF">2018-01-12T05:23:00Z</dcterms:created>
  <dcterms:modified xsi:type="dcterms:W3CDTF">2022-02-10T01:33:00Z</dcterms:modified>
</cp:coreProperties>
</file>